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3D94" w14:textId="77777777" w:rsidR="00F72C07" w:rsidRDefault="00F72C07" w:rsidP="00FC76B8">
      <w:pPr>
        <w:pStyle w:val="Level1"/>
        <w:numPr>
          <w:ilvl w:val="0"/>
          <w:numId w:val="0"/>
        </w:numPr>
        <w:tabs>
          <w:tab w:val="left" w:pos="-1440"/>
        </w:tabs>
        <w:ind w:left="720" w:hanging="720"/>
        <w:rPr>
          <w:b/>
          <w:bCs/>
        </w:rPr>
      </w:pPr>
    </w:p>
    <w:p w14:paraId="40B9F6A1" w14:textId="4DCA9B83" w:rsidR="00F2372A" w:rsidRDefault="00FC76B8" w:rsidP="00FC76B8">
      <w:pPr>
        <w:pStyle w:val="Level1"/>
        <w:numPr>
          <w:ilvl w:val="0"/>
          <w:numId w:val="0"/>
        </w:numPr>
        <w:tabs>
          <w:tab w:val="left" w:pos="-1440"/>
        </w:tabs>
        <w:ind w:left="720" w:hanging="720"/>
      </w:pPr>
      <w:r>
        <w:rPr>
          <w:b/>
          <w:bCs/>
        </w:rPr>
        <w:t>1.</w:t>
      </w:r>
      <w:r w:rsidR="00F2372A">
        <w:rPr>
          <w:b/>
          <w:bCs/>
        </w:rPr>
        <w:tab/>
        <w:t>COURSE TITLE</w:t>
      </w:r>
      <w:r w:rsidR="00151EB8">
        <w:rPr>
          <w:b/>
          <w:bCs/>
        </w:rPr>
        <w:t>*</w:t>
      </w:r>
      <w:r w:rsidR="00F2372A">
        <w:rPr>
          <w:b/>
          <w:bCs/>
        </w:rPr>
        <w:t>:</w:t>
      </w:r>
      <w:r w:rsidR="00F2372A">
        <w:t xml:space="preserve">    Math for the Elementary Teacher I</w:t>
      </w:r>
    </w:p>
    <w:p w14:paraId="272468CE" w14:textId="54E463FE" w:rsidR="00FC76B8" w:rsidRDefault="00FC76B8" w:rsidP="00FC76B8">
      <w:pPr>
        <w:pStyle w:val="Level1"/>
        <w:numPr>
          <w:ilvl w:val="0"/>
          <w:numId w:val="0"/>
        </w:numPr>
        <w:tabs>
          <w:tab w:val="left" w:pos="-1440"/>
        </w:tabs>
        <w:ind w:left="720" w:hanging="720"/>
      </w:pPr>
    </w:p>
    <w:p w14:paraId="2006BCFA" w14:textId="66F476BD" w:rsidR="00FC76B8" w:rsidRPr="00151EB8" w:rsidRDefault="00FC76B8" w:rsidP="00FC76B8">
      <w:pPr>
        <w:pStyle w:val="Level1"/>
        <w:numPr>
          <w:ilvl w:val="0"/>
          <w:numId w:val="0"/>
        </w:numPr>
        <w:tabs>
          <w:tab w:val="left" w:pos="-1440"/>
        </w:tabs>
        <w:ind w:left="720" w:hanging="720"/>
      </w:pPr>
      <w:r w:rsidRPr="00FC76B8">
        <w:rPr>
          <w:b/>
        </w:rPr>
        <w:t>2.</w:t>
      </w:r>
      <w:r>
        <w:rPr>
          <w:b/>
        </w:rPr>
        <w:tab/>
      </w:r>
      <w:r>
        <w:rPr>
          <w:b/>
          <w:bCs/>
        </w:rPr>
        <w:t xml:space="preserve">CATALOG </w:t>
      </w:r>
      <w:r w:rsidR="00151EB8">
        <w:rPr>
          <w:b/>
          <w:bCs/>
        </w:rPr>
        <w:t xml:space="preserve">– </w:t>
      </w:r>
      <w:r>
        <w:rPr>
          <w:b/>
          <w:bCs/>
        </w:rPr>
        <w:t>PREFIX</w:t>
      </w:r>
      <w:r w:rsidR="00151EB8">
        <w:rPr>
          <w:b/>
          <w:bCs/>
        </w:rPr>
        <w:t>/</w:t>
      </w:r>
      <w:r w:rsidR="00F2372A">
        <w:rPr>
          <w:b/>
          <w:bCs/>
        </w:rPr>
        <w:t>COURSE NUMBER</w:t>
      </w:r>
      <w:r w:rsidR="00151EB8">
        <w:rPr>
          <w:b/>
          <w:bCs/>
        </w:rPr>
        <w:t xml:space="preserve">/COURSE SECTION*: </w:t>
      </w:r>
      <w:r w:rsidR="00151EB8">
        <w:rPr>
          <w:bCs/>
        </w:rPr>
        <w:t>MATH 2237</w:t>
      </w:r>
    </w:p>
    <w:p w14:paraId="3B41D842" w14:textId="4B9B4DDC" w:rsidR="00F2372A" w:rsidRPr="00FC76B8" w:rsidRDefault="00F2372A" w:rsidP="00FC76B8">
      <w:pPr>
        <w:pStyle w:val="Level1"/>
        <w:numPr>
          <w:ilvl w:val="0"/>
          <w:numId w:val="0"/>
        </w:numPr>
        <w:tabs>
          <w:tab w:val="left" w:pos="-1440"/>
        </w:tabs>
        <w:ind w:left="720" w:hanging="720"/>
        <w:rPr>
          <w:b/>
        </w:rPr>
      </w:pPr>
      <w:r>
        <w:tab/>
      </w:r>
    </w:p>
    <w:p w14:paraId="68122D7F" w14:textId="583C9AC8" w:rsidR="00F2372A" w:rsidRDefault="00FC76B8" w:rsidP="00FC76B8">
      <w:pPr>
        <w:ind w:left="720" w:hanging="720"/>
      </w:pPr>
      <w:r>
        <w:rPr>
          <w:b/>
          <w:bCs/>
        </w:rPr>
        <w:t>3.</w:t>
      </w:r>
      <w:r w:rsidR="00F2372A">
        <w:rPr>
          <w:b/>
          <w:bCs/>
        </w:rPr>
        <w:t xml:space="preserve">       </w:t>
      </w:r>
      <w:r>
        <w:rPr>
          <w:b/>
          <w:bCs/>
        </w:rPr>
        <w:tab/>
      </w:r>
      <w:r w:rsidR="00F2372A">
        <w:rPr>
          <w:b/>
          <w:bCs/>
        </w:rPr>
        <w:t>PREREQUISITE</w:t>
      </w:r>
      <w:r w:rsidR="00151EB8">
        <w:rPr>
          <w:b/>
          <w:bCs/>
        </w:rPr>
        <w:t>*</w:t>
      </w:r>
      <w:r w:rsidR="00F2372A">
        <w:rPr>
          <w:b/>
          <w:bCs/>
        </w:rPr>
        <w:t>:</w:t>
      </w:r>
      <w:r w:rsidR="00F2372A">
        <w:t xml:space="preserve">     One of the following:</w:t>
      </w:r>
    </w:p>
    <w:p w14:paraId="1C6852F5" w14:textId="5E0B1D3E" w:rsidR="00F2372A" w:rsidRDefault="00F2372A" w:rsidP="00FC76B8">
      <w:pPr>
        <w:pStyle w:val="ListParagraph"/>
        <w:numPr>
          <w:ilvl w:val="0"/>
          <w:numId w:val="13"/>
        </w:numPr>
      </w:pPr>
      <w:r>
        <w:t>Math 118</w:t>
      </w:r>
      <w:r w:rsidR="00DD7E50">
        <w:t xml:space="preserve"> or Math 1118</w:t>
      </w:r>
    </w:p>
    <w:p w14:paraId="6943311B" w14:textId="4AE0B5DE" w:rsidR="00D02D73" w:rsidRDefault="00F2372A" w:rsidP="00FC76B8">
      <w:pPr>
        <w:pStyle w:val="ListParagraph"/>
        <w:numPr>
          <w:ilvl w:val="0"/>
          <w:numId w:val="13"/>
        </w:numPr>
      </w:pPr>
      <w:r>
        <w:t>Three years of college preparatory math</w:t>
      </w:r>
      <w:r w:rsidR="00D02D73">
        <w:t xml:space="preserve"> with a grade of C or </w:t>
      </w:r>
    </w:p>
    <w:p w14:paraId="7CC193EF" w14:textId="35356EC9" w:rsidR="00FC76B8" w:rsidRDefault="00FC76B8" w:rsidP="00FC76B8">
      <w:pPr>
        <w:ind w:left="2520" w:firstLine="720"/>
      </w:pPr>
      <w:proofErr w:type="gramStart"/>
      <w:r>
        <w:t>a</w:t>
      </w:r>
      <w:r w:rsidR="00D02D73">
        <w:t>bove</w:t>
      </w:r>
      <w:proofErr w:type="gramEnd"/>
      <w:r w:rsidR="00F72C07">
        <w:t>.</w:t>
      </w:r>
    </w:p>
    <w:p w14:paraId="5DE7E5CA" w14:textId="77777777" w:rsidR="00F72C07" w:rsidRDefault="00F72C07" w:rsidP="00FC76B8">
      <w:pPr>
        <w:ind w:left="2520" w:firstLine="720"/>
      </w:pPr>
    </w:p>
    <w:p w14:paraId="4B5286C1" w14:textId="737AE24D" w:rsidR="00A67191" w:rsidRPr="00151EB8" w:rsidRDefault="00A67191" w:rsidP="00151EB8">
      <w:pPr>
        <w:tabs>
          <w:tab w:val="left" w:pos="720"/>
          <w:tab w:val="left" w:pos="3150"/>
          <w:tab w:val="left" w:pos="5040"/>
        </w:tabs>
        <w:ind w:left="720" w:hanging="720"/>
        <w:rPr>
          <w:b/>
          <w:bCs/>
        </w:rPr>
      </w:pPr>
      <w:r w:rsidRPr="00A67191">
        <w:rPr>
          <w:b/>
          <w:bCs/>
        </w:rPr>
        <w:t>4.</w:t>
      </w:r>
      <w:r w:rsidRPr="00A67191">
        <w:rPr>
          <w:b/>
          <w:bCs/>
        </w:rPr>
        <w:tab/>
        <w:t xml:space="preserve">Course Time Location </w:t>
      </w:r>
      <w:r w:rsidRPr="00A67191">
        <w:rPr>
          <w:b/>
          <w:u w:val="single"/>
        </w:rPr>
        <w:t>(Course Syllabus – Individual Instructor Specific)</w:t>
      </w:r>
    </w:p>
    <w:p w14:paraId="45BBF35E" w14:textId="006B5289" w:rsidR="00F2372A" w:rsidRDefault="00F2372A"/>
    <w:p w14:paraId="567440E0" w14:textId="1A787646" w:rsidR="00F2372A" w:rsidRDefault="00A67191">
      <w:pPr>
        <w:tabs>
          <w:tab w:val="left" w:pos="-1440"/>
        </w:tabs>
        <w:ind w:left="5040" w:hanging="5040"/>
      </w:pPr>
      <w:r>
        <w:rPr>
          <w:b/>
          <w:bCs/>
        </w:rPr>
        <w:t>5</w:t>
      </w:r>
      <w:r w:rsidR="00F2372A">
        <w:rPr>
          <w:b/>
          <w:bCs/>
        </w:rPr>
        <w:t>.      CREDIT HOURS</w:t>
      </w:r>
      <w:r w:rsidR="00151EB8">
        <w:rPr>
          <w:b/>
          <w:bCs/>
        </w:rPr>
        <w:t>*</w:t>
      </w:r>
      <w:r w:rsidR="00F2372A">
        <w:rPr>
          <w:b/>
          <w:bCs/>
        </w:rPr>
        <w:t>:</w:t>
      </w:r>
      <w:r w:rsidR="00F2372A">
        <w:t xml:space="preserve">    </w:t>
      </w:r>
      <w:r w:rsidR="001311DC">
        <w:t>4</w:t>
      </w:r>
      <w:r w:rsidR="00911689">
        <w:tab/>
      </w:r>
      <w:r w:rsidR="00911689">
        <w:tab/>
      </w:r>
      <w:r w:rsidR="00F2372A">
        <w:tab/>
      </w:r>
      <w:r w:rsidR="00F2372A">
        <w:rPr>
          <w:b/>
          <w:bCs/>
        </w:rPr>
        <w:t>LECTURE HOURS</w:t>
      </w:r>
      <w:r w:rsidR="00151EB8">
        <w:rPr>
          <w:b/>
          <w:bCs/>
        </w:rPr>
        <w:t>*</w:t>
      </w:r>
      <w:r w:rsidR="00F2372A">
        <w:rPr>
          <w:b/>
          <w:bCs/>
        </w:rPr>
        <w:t>:</w:t>
      </w:r>
      <w:r w:rsidR="001311DC">
        <w:t xml:space="preserve">  4</w:t>
      </w:r>
    </w:p>
    <w:p w14:paraId="44E9C883" w14:textId="7772328D" w:rsidR="00F2372A" w:rsidRDefault="00F2372A">
      <w:pPr>
        <w:tabs>
          <w:tab w:val="left" w:pos="-1440"/>
        </w:tabs>
        <w:ind w:left="5040" w:hanging="4320"/>
      </w:pPr>
      <w:r>
        <w:rPr>
          <w:b/>
          <w:bCs/>
        </w:rPr>
        <w:t>LABORATORY HOURS</w:t>
      </w:r>
      <w:r w:rsidR="00151EB8">
        <w:rPr>
          <w:b/>
          <w:bCs/>
        </w:rPr>
        <w:t>*</w:t>
      </w:r>
      <w:r>
        <w:rPr>
          <w:b/>
          <w:bCs/>
        </w:rPr>
        <w:t>:</w:t>
      </w:r>
      <w:r>
        <w:t xml:space="preserve"> </w:t>
      </w:r>
      <w:r w:rsidR="00C962B9">
        <w:t>0</w:t>
      </w:r>
      <w:r>
        <w:tab/>
      </w:r>
      <w:r>
        <w:tab/>
      </w:r>
      <w:r>
        <w:rPr>
          <w:b/>
          <w:bCs/>
        </w:rPr>
        <w:t>OBSERVATION HOURS</w:t>
      </w:r>
      <w:r w:rsidR="00151EB8">
        <w:rPr>
          <w:b/>
          <w:bCs/>
        </w:rPr>
        <w:t>*</w:t>
      </w:r>
      <w:r>
        <w:rPr>
          <w:b/>
          <w:bCs/>
        </w:rPr>
        <w:t>:</w:t>
      </w:r>
      <w:r w:rsidR="00C962B9">
        <w:rPr>
          <w:b/>
          <w:bCs/>
        </w:rPr>
        <w:t xml:space="preserve"> </w:t>
      </w:r>
      <w:r w:rsidR="00C962B9" w:rsidRPr="00C962B9">
        <w:rPr>
          <w:bCs/>
        </w:rPr>
        <w:t>0</w:t>
      </w:r>
    </w:p>
    <w:p w14:paraId="57BE1C16" w14:textId="38C049BF" w:rsidR="00F2372A" w:rsidRDefault="00F2372A"/>
    <w:p w14:paraId="039A345C" w14:textId="4BD72950" w:rsidR="00C72F2B" w:rsidRPr="00151EB8" w:rsidRDefault="00C72F2B" w:rsidP="00151EB8">
      <w:pPr>
        <w:widowControl/>
        <w:tabs>
          <w:tab w:val="left" w:pos="720"/>
          <w:tab w:val="left" w:pos="3150"/>
          <w:tab w:val="left" w:pos="5040"/>
        </w:tabs>
        <w:autoSpaceDE/>
        <w:autoSpaceDN/>
        <w:adjustRightInd/>
        <w:ind w:left="720" w:hanging="720"/>
        <w:rPr>
          <w:b/>
          <w:bCs/>
        </w:rPr>
      </w:pPr>
      <w:r w:rsidRPr="00C72F2B">
        <w:rPr>
          <w:b/>
          <w:bCs/>
        </w:rPr>
        <w:t>6.</w:t>
      </w:r>
      <w:r w:rsidRPr="00C72F2B">
        <w:rPr>
          <w:b/>
          <w:bCs/>
        </w:rPr>
        <w:tab/>
        <w:t xml:space="preserve">FACULTY CONTACT INFORMATION: </w:t>
      </w:r>
      <w:r w:rsidRPr="00C72F2B">
        <w:rPr>
          <w:b/>
          <w:u w:val="single"/>
        </w:rPr>
        <w:t>(Course Syllabus – Individual Instructor Specific)</w:t>
      </w:r>
    </w:p>
    <w:p w14:paraId="43D9FFCD" w14:textId="52D96075" w:rsidR="00C72F2B" w:rsidRDefault="00C72F2B"/>
    <w:p w14:paraId="3348514F" w14:textId="79931A4E" w:rsidR="00F2372A" w:rsidRDefault="00C72F2B">
      <w:r w:rsidRPr="00F72C07">
        <w:rPr>
          <w:b/>
          <w:bCs/>
        </w:rPr>
        <w:t>7</w:t>
      </w:r>
      <w:r w:rsidR="00F2372A" w:rsidRPr="00F72C07">
        <w:rPr>
          <w:b/>
          <w:bCs/>
        </w:rPr>
        <w:t>.</w:t>
      </w:r>
      <w:r w:rsidR="00F2372A">
        <w:rPr>
          <w:b/>
          <w:bCs/>
        </w:rPr>
        <w:t xml:space="preserve">      COURSE DESCRIPTION</w:t>
      </w:r>
      <w:r w:rsidR="00151EB8">
        <w:rPr>
          <w:b/>
          <w:bCs/>
        </w:rPr>
        <w:t>*</w:t>
      </w:r>
      <w:r w:rsidR="00F2372A">
        <w:rPr>
          <w:b/>
          <w:bCs/>
        </w:rPr>
        <w:t>:</w:t>
      </w:r>
    </w:p>
    <w:p w14:paraId="78640AF4" w14:textId="77777777" w:rsidR="00F2372A" w:rsidRDefault="00F2372A"/>
    <w:p w14:paraId="310528E1" w14:textId="779637DB" w:rsidR="00F2372A" w:rsidRDefault="00756D5C">
      <w:pPr>
        <w:ind w:left="720"/>
      </w:pPr>
      <w:r>
        <w:t xml:space="preserve">This course includes math topics that are fundamental to elementary education. </w:t>
      </w:r>
      <w:r w:rsidR="00F2372A">
        <w:t>T</w:t>
      </w:r>
      <w:r>
        <w:t>opics</w:t>
      </w:r>
      <w:r w:rsidR="00F2372A">
        <w:t xml:space="preserve"> include a</w:t>
      </w:r>
      <w:r w:rsidR="001311DC">
        <w:t xml:space="preserve"> review of problem solving, set theory, numeration systems, whole number</w:t>
      </w:r>
      <w:r w:rsidR="00B532F0">
        <w:t>s</w:t>
      </w:r>
      <w:r w:rsidR="001311DC">
        <w:t xml:space="preserve">, </w:t>
      </w:r>
      <w:r w:rsidR="00B532F0">
        <w:t>decimals</w:t>
      </w:r>
      <w:r w:rsidR="001311DC">
        <w:t xml:space="preserve">, </w:t>
      </w:r>
      <w:r w:rsidR="00B532F0">
        <w:t xml:space="preserve">fractions, signed numbers, and the basic binary operations, with an emphasis on the use of manipulatives and visual representations to teach </w:t>
      </w:r>
      <w:r w:rsidR="00110F4D">
        <w:t xml:space="preserve">elementary </w:t>
      </w:r>
      <w:r w:rsidR="00B532F0">
        <w:t>mathematics.</w:t>
      </w:r>
    </w:p>
    <w:p w14:paraId="4205023A" w14:textId="77777777" w:rsidR="00B532F0" w:rsidRDefault="00B532F0">
      <w:pPr>
        <w:ind w:left="720"/>
      </w:pPr>
    </w:p>
    <w:p w14:paraId="2323E05B" w14:textId="33936B47" w:rsidR="00F72C07" w:rsidRPr="00F72C07" w:rsidRDefault="00D8367F" w:rsidP="00F72C07">
      <w:pPr>
        <w:widowControl/>
        <w:autoSpaceDE/>
        <w:autoSpaceDN/>
        <w:adjustRightInd/>
        <w:rPr>
          <w:b/>
        </w:rPr>
      </w:pPr>
      <w:r>
        <w:rPr>
          <w:b/>
        </w:rPr>
        <w:t>8.</w:t>
      </w:r>
      <w:r>
        <w:rPr>
          <w:b/>
        </w:rPr>
        <w:tab/>
        <w:t>LEARNING OUTCOMES</w:t>
      </w:r>
      <w:r w:rsidR="00151EB8">
        <w:rPr>
          <w:b/>
        </w:rPr>
        <w:t>*:</w:t>
      </w:r>
    </w:p>
    <w:p w14:paraId="3262C96B" w14:textId="77777777" w:rsidR="00F72C07" w:rsidRPr="00F72C07" w:rsidRDefault="00F72C07" w:rsidP="00F72C07">
      <w:pPr>
        <w:widowControl/>
        <w:autoSpaceDE/>
        <w:autoSpaceDN/>
        <w:adjustRightInd/>
        <w:rPr>
          <w:b/>
        </w:rPr>
      </w:pPr>
    </w:p>
    <w:p w14:paraId="12D5D6DB" w14:textId="77777777" w:rsidR="00F72C07" w:rsidRPr="00F72C07" w:rsidRDefault="00F72C07" w:rsidP="00F72C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F72C07">
        <w:rPr>
          <w:b/>
        </w:rPr>
        <w:tab/>
      </w:r>
      <w:r w:rsidRPr="00F72C07">
        <w:t>At the completion of this course the student will be able to:</w:t>
      </w:r>
    </w:p>
    <w:p w14:paraId="2DFE0B7E" w14:textId="5895768D" w:rsidR="00F2372A" w:rsidRDefault="00F2372A"/>
    <w:p w14:paraId="76D954B5" w14:textId="77777777" w:rsidR="00F72C07" w:rsidRDefault="00F72C07" w:rsidP="00F72C07">
      <w:pPr>
        <w:numPr>
          <w:ilvl w:val="0"/>
          <w:numId w:val="3"/>
        </w:numPr>
      </w:pPr>
      <w:r>
        <w:t>Use and interpret appropriate language and symbols for mathematics.</w:t>
      </w:r>
    </w:p>
    <w:p w14:paraId="0A93A39F" w14:textId="77777777" w:rsidR="00F72C07" w:rsidRDefault="00F72C07" w:rsidP="00F72C07">
      <w:pPr>
        <w:numPr>
          <w:ilvl w:val="0"/>
          <w:numId w:val="3"/>
        </w:numPr>
      </w:pPr>
      <w:r>
        <w:t>Interpret and solve problems using appropriate problem-solving techniques and models.</w:t>
      </w:r>
    </w:p>
    <w:p w14:paraId="5CF8D05E" w14:textId="77777777" w:rsidR="00F72C07" w:rsidRDefault="00F72C07" w:rsidP="00F72C07">
      <w:pPr>
        <w:numPr>
          <w:ilvl w:val="0"/>
          <w:numId w:val="3"/>
        </w:numPr>
      </w:pPr>
      <w:r>
        <w:t>Use manipulatives, pictures, diagrams, and games to explain mathematical concepts.</w:t>
      </w:r>
    </w:p>
    <w:p w14:paraId="505E9C89" w14:textId="09DCD307" w:rsidR="00F72C07" w:rsidRDefault="00F72C07" w:rsidP="00F72C07">
      <w:pPr>
        <w:numPr>
          <w:ilvl w:val="0"/>
          <w:numId w:val="3"/>
        </w:numPr>
      </w:pPr>
      <w:r>
        <w:t>Demonstrate a knowledge of the mathematics standards for the elementary curriculum.</w:t>
      </w:r>
    </w:p>
    <w:p w14:paraId="77986225" w14:textId="12E85F91" w:rsidR="003A10BB" w:rsidRDefault="003A10BB" w:rsidP="003A10BB"/>
    <w:p w14:paraId="77A6F173" w14:textId="77777777" w:rsidR="003A10BB" w:rsidRDefault="003A10BB" w:rsidP="003A10BB"/>
    <w:p w14:paraId="58A80D4F" w14:textId="11C15013" w:rsidR="00F72C07" w:rsidRDefault="002C380D" w:rsidP="00F72C07">
      <w:pPr>
        <w:numPr>
          <w:ilvl w:val="0"/>
          <w:numId w:val="3"/>
        </w:numPr>
      </w:pPr>
      <w:r>
        <w:t>Demonstrate an understanding of real numbers and their properties</w:t>
      </w:r>
    </w:p>
    <w:p w14:paraId="42136BDC" w14:textId="77777777" w:rsidR="00F72C07" w:rsidRDefault="00F72C07" w:rsidP="00F72C07">
      <w:pPr>
        <w:numPr>
          <w:ilvl w:val="0"/>
          <w:numId w:val="3"/>
        </w:numPr>
      </w:pPr>
      <w:r>
        <w:t>Demonstrate an understanding of the four fundamental operations of arithmetic and their properties.</w:t>
      </w:r>
    </w:p>
    <w:p w14:paraId="7E1DC0CB" w14:textId="77777777" w:rsidR="00F72C07" w:rsidRDefault="00F72C07" w:rsidP="00F72C07">
      <w:pPr>
        <w:numPr>
          <w:ilvl w:val="0"/>
          <w:numId w:val="3"/>
        </w:numPr>
      </w:pPr>
      <w:r>
        <w:t>Demonstrate an understanding of algorithms used for the four fundamental operations on whole numbers.</w:t>
      </w:r>
    </w:p>
    <w:p w14:paraId="567A1ED6" w14:textId="77777777" w:rsidR="00F72C07" w:rsidRDefault="00F72C07" w:rsidP="00F72C07">
      <w:pPr>
        <w:numPr>
          <w:ilvl w:val="0"/>
          <w:numId w:val="3"/>
        </w:numPr>
      </w:pPr>
      <w:r>
        <w:t>Interpret the language and symbols of set theory and use set theory in problem solving.</w:t>
      </w:r>
    </w:p>
    <w:p w14:paraId="25FDD195" w14:textId="77777777" w:rsidR="00F72C07" w:rsidRDefault="00F72C07" w:rsidP="00F72C07">
      <w:pPr>
        <w:numPr>
          <w:ilvl w:val="0"/>
          <w:numId w:val="3"/>
        </w:numPr>
      </w:pPr>
      <w:r>
        <w:t>Demonstrate an understanding of other number systems and how these can be used in the classroom.</w:t>
      </w:r>
    </w:p>
    <w:p w14:paraId="155E12CE" w14:textId="77777777" w:rsidR="00F72C07" w:rsidRDefault="00F72C07" w:rsidP="00F72C07">
      <w:pPr>
        <w:numPr>
          <w:ilvl w:val="0"/>
          <w:numId w:val="3"/>
        </w:numPr>
      </w:pPr>
      <w:r>
        <w:t>Demonstrate competency in the major elements of number theory.</w:t>
      </w:r>
    </w:p>
    <w:p w14:paraId="55041BDC" w14:textId="77777777" w:rsidR="00F72C07" w:rsidRDefault="00F72C07" w:rsidP="00F72C07">
      <w:pPr>
        <w:numPr>
          <w:ilvl w:val="0"/>
          <w:numId w:val="3"/>
        </w:numPr>
      </w:pPr>
      <w:r>
        <w:t>Demonstrate competency in fractions and operations involving fractions.</w:t>
      </w:r>
    </w:p>
    <w:p w14:paraId="19ADBB83" w14:textId="77777777" w:rsidR="00F72C07" w:rsidRDefault="00F72C07" w:rsidP="00F72C07">
      <w:pPr>
        <w:numPr>
          <w:ilvl w:val="0"/>
          <w:numId w:val="3"/>
        </w:numPr>
      </w:pPr>
      <w:r>
        <w:t>Make appropriate use of estimation as an exercise in number sense.</w:t>
      </w:r>
    </w:p>
    <w:p w14:paraId="38FF5C58" w14:textId="77777777" w:rsidR="00F72C07" w:rsidRDefault="00F72C07" w:rsidP="00F72C07">
      <w:pPr>
        <w:numPr>
          <w:ilvl w:val="0"/>
          <w:numId w:val="3"/>
        </w:numPr>
      </w:pPr>
      <w:r>
        <w:t>Demonstrate an understanding of the concepts, properties, and algorithms associated with the rational number forms.</w:t>
      </w:r>
    </w:p>
    <w:p w14:paraId="378667F2" w14:textId="77777777" w:rsidR="00F72C07" w:rsidRDefault="00F72C07" w:rsidP="00F72C07">
      <w:pPr>
        <w:numPr>
          <w:ilvl w:val="0"/>
          <w:numId w:val="3"/>
        </w:numPr>
      </w:pPr>
      <w:r>
        <w:t>Demonstrate an understanding of ratio, proportion, percent, and the use of these concepts in problem solving.</w:t>
      </w:r>
    </w:p>
    <w:p w14:paraId="3A4E8FCC" w14:textId="77777777" w:rsidR="00F72C07" w:rsidRDefault="00F72C07" w:rsidP="00F72C07">
      <w:pPr>
        <w:numPr>
          <w:ilvl w:val="0"/>
          <w:numId w:val="3"/>
        </w:numPr>
      </w:pPr>
      <w:r>
        <w:t>Exhibit an understanding of equations, properties of equality, and translate word problems into variables and equations.</w:t>
      </w:r>
    </w:p>
    <w:p w14:paraId="72EF59A0" w14:textId="05778333" w:rsidR="00F72C07" w:rsidRDefault="00F72C07" w:rsidP="00F72C07">
      <w:pPr>
        <w:numPr>
          <w:ilvl w:val="0"/>
          <w:numId w:val="3"/>
        </w:numPr>
      </w:pPr>
      <w:r>
        <w:t>Demonstrate an understanding of the function concept and its various representations.</w:t>
      </w:r>
    </w:p>
    <w:p w14:paraId="54F0E3FD" w14:textId="45C4E1D8" w:rsidR="002C380D" w:rsidRDefault="002C380D" w:rsidP="00F72C07">
      <w:pPr>
        <w:numPr>
          <w:ilvl w:val="0"/>
          <w:numId w:val="3"/>
        </w:numPr>
      </w:pPr>
      <w:r>
        <w:t>Demonstrate an understanding of the Cartesian coordinate system</w:t>
      </w:r>
    </w:p>
    <w:p w14:paraId="78F1DF5A" w14:textId="77777777" w:rsidR="00C72F2B" w:rsidRDefault="00C72F2B"/>
    <w:p w14:paraId="060BACC1" w14:textId="35B5CE90" w:rsidR="00F2372A" w:rsidRDefault="00BF770B">
      <w:r>
        <w:rPr>
          <w:b/>
          <w:bCs/>
        </w:rPr>
        <w:t>9</w:t>
      </w:r>
      <w:r w:rsidR="00F2372A">
        <w:rPr>
          <w:b/>
          <w:bCs/>
        </w:rPr>
        <w:t>.       ADOPTED TEXT(S):</w:t>
      </w:r>
      <w:r w:rsidR="00F2372A">
        <w:t xml:space="preserve">    </w:t>
      </w:r>
    </w:p>
    <w:p w14:paraId="08EF22A3" w14:textId="77777777" w:rsidR="00F2372A" w:rsidRDefault="00F2372A"/>
    <w:p w14:paraId="5910755F" w14:textId="340D1B57" w:rsidR="00C962B9" w:rsidRDefault="009458CF" w:rsidP="001311DC">
      <w:pPr>
        <w:ind w:firstLine="720"/>
      </w:pPr>
      <w:r>
        <w:rPr>
          <w:i/>
        </w:rPr>
        <w:t>A Problem Solving Approach to Mathematics for Elementary School Teachers</w:t>
      </w:r>
    </w:p>
    <w:p w14:paraId="67739327" w14:textId="1CD33FC9" w:rsidR="00C962B9" w:rsidRDefault="009458CF" w:rsidP="001311DC">
      <w:pPr>
        <w:ind w:firstLine="720"/>
      </w:pPr>
      <w:r>
        <w:t>13</w:t>
      </w:r>
      <w:r w:rsidR="00C962B9" w:rsidRPr="001311DC">
        <w:rPr>
          <w:vertAlign w:val="superscript"/>
        </w:rPr>
        <w:t>th</w:t>
      </w:r>
      <w:r w:rsidR="00C962B9">
        <w:t xml:space="preserve"> edition </w:t>
      </w:r>
    </w:p>
    <w:p w14:paraId="57E1309C" w14:textId="333BD210" w:rsidR="00C962B9" w:rsidRDefault="009458CF" w:rsidP="001311DC">
      <w:pPr>
        <w:ind w:firstLine="720"/>
      </w:pPr>
      <w:r>
        <w:t xml:space="preserve">Rick </w:t>
      </w:r>
      <w:proofErr w:type="spellStart"/>
      <w:r>
        <w:t>Billstein</w:t>
      </w:r>
      <w:proofErr w:type="spellEnd"/>
      <w:r w:rsidR="001311DC">
        <w:t xml:space="preserve">, </w:t>
      </w:r>
      <w:r>
        <w:t xml:space="preserve">Barbara </w:t>
      </w:r>
      <w:proofErr w:type="spellStart"/>
      <w:r>
        <w:t>Boschmans</w:t>
      </w:r>
      <w:proofErr w:type="spellEnd"/>
      <w:r w:rsidR="00C962B9">
        <w:t xml:space="preserve">, </w:t>
      </w:r>
      <w:proofErr w:type="spellStart"/>
      <w:r>
        <w:t>Shlomo</w:t>
      </w:r>
      <w:proofErr w:type="spellEnd"/>
      <w:r>
        <w:t xml:space="preserve"> </w:t>
      </w:r>
      <w:proofErr w:type="spellStart"/>
      <w:r>
        <w:t>Libeskind</w:t>
      </w:r>
      <w:proofErr w:type="spellEnd"/>
      <w:r>
        <w:t xml:space="preserve">, </w:t>
      </w:r>
      <w:r w:rsidR="00110F4D">
        <w:t xml:space="preserve">and </w:t>
      </w:r>
      <w:r>
        <w:t>Johnny W. Lott</w:t>
      </w:r>
      <w:r w:rsidR="001311DC">
        <w:t xml:space="preserve"> </w:t>
      </w:r>
    </w:p>
    <w:p w14:paraId="7512AAA8" w14:textId="0AF979C9" w:rsidR="00C962B9" w:rsidRDefault="009458CF" w:rsidP="001311DC">
      <w:pPr>
        <w:ind w:firstLine="720"/>
      </w:pPr>
      <w:r>
        <w:t>Pearson</w:t>
      </w:r>
      <w:r w:rsidR="00CB6B38">
        <w:t xml:space="preserve"> 2020.</w:t>
      </w:r>
    </w:p>
    <w:p w14:paraId="543A1AD4" w14:textId="2F2D4542" w:rsidR="009458CF" w:rsidRDefault="001311DC" w:rsidP="009458CF">
      <w:pPr>
        <w:widowControl/>
        <w:autoSpaceDE/>
        <w:autoSpaceDN/>
        <w:adjustRightInd/>
        <w:ind w:firstLine="720"/>
      </w:pPr>
      <w:r w:rsidRPr="00D46AC4">
        <w:t>ISBN</w:t>
      </w:r>
      <w:r w:rsidR="009458CF">
        <w:t xml:space="preserve"> (loose-leaf)</w:t>
      </w:r>
      <w:r w:rsidRPr="00D46AC4">
        <w:t xml:space="preserve">:  </w:t>
      </w:r>
      <w:r w:rsidR="009458CF">
        <w:t>9780135184172</w:t>
      </w:r>
    </w:p>
    <w:p w14:paraId="76C6BBB5" w14:textId="2C28A2F7" w:rsidR="009458CF" w:rsidRDefault="009458CF" w:rsidP="00B847C2">
      <w:pPr>
        <w:widowControl/>
        <w:autoSpaceDE/>
        <w:autoSpaceDN/>
        <w:adjustRightInd/>
        <w:ind w:firstLine="720"/>
      </w:pPr>
      <w:r w:rsidRPr="00D46AC4">
        <w:t>ISBN</w:t>
      </w:r>
      <w:r>
        <w:t xml:space="preserve"> (</w:t>
      </w:r>
      <w:proofErr w:type="spellStart"/>
      <w:r>
        <w:t>eText</w:t>
      </w:r>
      <w:proofErr w:type="spellEnd"/>
      <w:r>
        <w:t>):</w:t>
      </w:r>
      <w:r w:rsidRPr="00D46AC4">
        <w:t xml:space="preserve">  </w:t>
      </w:r>
      <w:r>
        <w:t>9780136880141</w:t>
      </w:r>
    </w:p>
    <w:p w14:paraId="6829F500" w14:textId="54241E91" w:rsidR="00F2372A" w:rsidRPr="00D46AC4" w:rsidRDefault="00F2372A" w:rsidP="001311DC">
      <w:pPr>
        <w:ind w:firstLine="720"/>
      </w:pPr>
    </w:p>
    <w:p w14:paraId="5CDCC623" w14:textId="086A2B3D" w:rsidR="000D6D72" w:rsidRPr="00151EB8" w:rsidRDefault="000D6D72" w:rsidP="000D6D72">
      <w:r>
        <w:rPr>
          <w:b/>
          <w:bCs/>
        </w:rPr>
        <w:t>10.      OTH</w:t>
      </w:r>
      <w:r w:rsidR="00151EB8">
        <w:rPr>
          <w:b/>
          <w:bCs/>
        </w:rPr>
        <w:t xml:space="preserve">ER REQUIRED </w:t>
      </w:r>
      <w:r>
        <w:rPr>
          <w:b/>
          <w:bCs/>
        </w:rPr>
        <w:t>MATERIALS</w:t>
      </w:r>
      <w:r w:rsidR="00151EB8">
        <w:rPr>
          <w:b/>
          <w:bCs/>
        </w:rPr>
        <w:t>: (SEE APPENDIX C FOR TECHNOLOGY REQUEST FORM.) **</w:t>
      </w:r>
    </w:p>
    <w:p w14:paraId="1CAA0F53" w14:textId="77777777" w:rsidR="000D6D72" w:rsidRDefault="000D6D72" w:rsidP="000D6D72"/>
    <w:p w14:paraId="431A9820" w14:textId="77777777" w:rsidR="000D6D72" w:rsidRDefault="000D6D72" w:rsidP="000D6D72">
      <w:pPr>
        <w:ind w:firstLine="720"/>
      </w:pPr>
      <w:r>
        <w:t>A calculator that can perform basic arithmetic operations is required.</w:t>
      </w:r>
    </w:p>
    <w:p w14:paraId="1611F798" w14:textId="63EC26A5" w:rsidR="00F2372A" w:rsidRDefault="00F2372A"/>
    <w:p w14:paraId="3FC0D378" w14:textId="4F5FCF36" w:rsidR="000D6D72" w:rsidRDefault="000D6D72" w:rsidP="000D6D72">
      <w:r>
        <w:rPr>
          <w:b/>
          <w:bCs/>
        </w:rPr>
        <w:t>11.      GRADING</w:t>
      </w:r>
      <w:r w:rsidR="00151EB8">
        <w:rPr>
          <w:b/>
          <w:bCs/>
        </w:rPr>
        <w:t>***</w:t>
      </w:r>
      <w:r>
        <w:rPr>
          <w:b/>
          <w:bCs/>
        </w:rPr>
        <w:t>:</w:t>
      </w:r>
    </w:p>
    <w:p w14:paraId="637D8652" w14:textId="77777777" w:rsidR="000D6D72" w:rsidRDefault="000D6D72" w:rsidP="000D6D72"/>
    <w:p w14:paraId="6196EEEC" w14:textId="77777777" w:rsidR="000D6D72" w:rsidRDefault="000D6D72" w:rsidP="000D6D72">
      <w:pPr>
        <w:ind w:firstLine="720"/>
      </w:pPr>
      <w:r>
        <w:t>Grading will follow the policy in the catalog.  The scale is as follows:</w:t>
      </w:r>
    </w:p>
    <w:p w14:paraId="7658CC97" w14:textId="77777777" w:rsidR="000D6D72" w:rsidRDefault="000D6D72" w:rsidP="000D6D72">
      <w:pPr>
        <w:ind w:firstLine="720"/>
      </w:pPr>
      <w:r>
        <w:tab/>
        <w:t>A:  90 – 100</w:t>
      </w:r>
    </w:p>
    <w:p w14:paraId="47ADBC88" w14:textId="77777777" w:rsidR="000D6D72" w:rsidRDefault="000D6D72" w:rsidP="000D6D72">
      <w:pPr>
        <w:ind w:firstLine="720"/>
      </w:pPr>
      <w:r>
        <w:tab/>
        <w:t>B:  80 – 89</w:t>
      </w:r>
    </w:p>
    <w:p w14:paraId="6F269B06" w14:textId="77777777" w:rsidR="000D6D72" w:rsidRDefault="000D6D72" w:rsidP="000D6D72">
      <w:pPr>
        <w:ind w:firstLine="720"/>
      </w:pPr>
      <w:r>
        <w:tab/>
        <w:t>C:  70 – 79</w:t>
      </w:r>
    </w:p>
    <w:p w14:paraId="37162B6B" w14:textId="77777777" w:rsidR="000D6D72" w:rsidRDefault="000D6D72" w:rsidP="000D6D72">
      <w:pPr>
        <w:ind w:firstLine="720"/>
      </w:pPr>
      <w:r>
        <w:tab/>
        <w:t>D:  60 – 69</w:t>
      </w:r>
    </w:p>
    <w:p w14:paraId="688C739F" w14:textId="77777777" w:rsidR="000D6D72" w:rsidRDefault="000D6D72" w:rsidP="000D6D72">
      <w:pPr>
        <w:tabs>
          <w:tab w:val="left" w:pos="-1440"/>
        </w:tabs>
      </w:pPr>
      <w:r>
        <w:tab/>
      </w:r>
      <w:r>
        <w:tab/>
        <w:t>F:  Below 60</w:t>
      </w:r>
    </w:p>
    <w:p w14:paraId="5E0DD6D0" w14:textId="2B83D4D2" w:rsidR="008005EA" w:rsidRPr="00747669" w:rsidRDefault="008005EA" w:rsidP="008005EA">
      <w:pPr>
        <w:widowControl/>
        <w:autoSpaceDE/>
        <w:autoSpaceDN/>
        <w:adjustRightInd/>
      </w:pPr>
      <w:r w:rsidRPr="008005EA">
        <w:rPr>
          <w:b/>
        </w:rPr>
        <w:lastRenderedPageBreak/>
        <w:t>12.</w:t>
      </w:r>
      <w:r w:rsidRPr="008005EA">
        <w:tab/>
      </w:r>
      <w:r w:rsidRPr="008005EA">
        <w:rPr>
          <w:b/>
        </w:rPr>
        <w:t xml:space="preserve">GRADING PROCEDURES OR </w:t>
      </w:r>
      <w:r w:rsidR="00747669">
        <w:rPr>
          <w:b/>
        </w:rPr>
        <w:t xml:space="preserve">ASSESSMENTS: </w:t>
      </w:r>
      <w:r w:rsidR="00747669">
        <w:rPr>
          <w:b/>
          <w:i/>
          <w:u w:val="single"/>
        </w:rPr>
        <w:t>(Course Syllabus – Individual Instructor Specific)</w:t>
      </w:r>
    </w:p>
    <w:p w14:paraId="2569F178" w14:textId="0AD85DEE" w:rsidR="00021580" w:rsidRDefault="00021580" w:rsidP="008005EA">
      <w:pPr>
        <w:widowControl/>
        <w:autoSpaceDE/>
        <w:autoSpaceDN/>
        <w:adjustRightInd/>
        <w:rPr>
          <w:b/>
        </w:rPr>
      </w:pPr>
    </w:p>
    <w:p w14:paraId="4D14CDAA" w14:textId="5D5DADD3" w:rsidR="00021580" w:rsidRDefault="00021580" w:rsidP="00021580">
      <w:pPr>
        <w:pStyle w:val="ListParagraph"/>
        <w:numPr>
          <w:ilvl w:val="0"/>
          <w:numId w:val="11"/>
        </w:numPr>
      </w:pPr>
      <w:r>
        <w:t>70% - 80% of the student’s grade should be based on assessments (homework, quizzes, or tests) that cover the mathematical content from the K-8 Common Core standards.</w:t>
      </w:r>
    </w:p>
    <w:p w14:paraId="53F6CB7E" w14:textId="051F3E4B" w:rsidR="008005EA" w:rsidRDefault="00021580" w:rsidP="00151EB8">
      <w:pPr>
        <w:pStyle w:val="ListParagraph"/>
        <w:numPr>
          <w:ilvl w:val="0"/>
          <w:numId w:val="11"/>
        </w:numPr>
      </w:pPr>
      <w:r>
        <w:t>20% - 30% of the student’s grade should be based on projects, papers, and/or presentations.</w:t>
      </w:r>
    </w:p>
    <w:p w14:paraId="1AA5747A" w14:textId="77777777" w:rsidR="00151EB8" w:rsidRPr="00151EB8" w:rsidRDefault="00151EB8" w:rsidP="00151EB8">
      <w:pPr>
        <w:ind w:left="360"/>
      </w:pPr>
    </w:p>
    <w:p w14:paraId="64191722" w14:textId="77777777" w:rsidR="00021580" w:rsidRDefault="00021580" w:rsidP="008005EA">
      <w:pPr>
        <w:widowControl/>
        <w:autoSpaceDE/>
        <w:autoSpaceDN/>
        <w:adjustRightInd/>
        <w:ind w:firstLine="720"/>
        <w:rPr>
          <w:b/>
        </w:rPr>
      </w:pPr>
    </w:p>
    <w:p w14:paraId="3DE98A20" w14:textId="2D565574" w:rsidR="008005EA" w:rsidRPr="008005EA" w:rsidRDefault="008005EA" w:rsidP="00151EB8">
      <w:pPr>
        <w:widowControl/>
        <w:autoSpaceDE/>
        <w:autoSpaceDN/>
        <w:adjustRightInd/>
        <w:ind w:firstLine="720"/>
        <w:rPr>
          <w:b/>
        </w:rPr>
      </w:pPr>
      <w:r w:rsidRPr="008005EA">
        <w:rPr>
          <w:b/>
        </w:rPr>
        <w:t>EXAMPLES BELOW:</w:t>
      </w:r>
    </w:p>
    <w:p w14:paraId="4364AFF0" w14:textId="77777777" w:rsidR="008005EA" w:rsidRPr="008005EA" w:rsidRDefault="008005EA" w:rsidP="008005EA">
      <w:pPr>
        <w:widowControl/>
        <w:autoSpaceDE/>
        <w:autoSpaceDN/>
        <w:adjustRightInd/>
        <w:ind w:firstLine="720"/>
        <w:rPr>
          <w:b/>
        </w:rPr>
      </w:pPr>
    </w:p>
    <w:tbl>
      <w:tblPr>
        <w:tblStyle w:val="TableGrid"/>
        <w:tblW w:w="7740" w:type="dxa"/>
        <w:tblInd w:w="895" w:type="dxa"/>
        <w:tblLook w:val="04A0" w:firstRow="1" w:lastRow="0" w:firstColumn="1" w:lastColumn="0" w:noHBand="0" w:noVBand="1"/>
      </w:tblPr>
      <w:tblGrid>
        <w:gridCol w:w="7740"/>
      </w:tblGrid>
      <w:tr w:rsidR="008005EA" w:rsidRPr="008005EA" w14:paraId="09A322A5" w14:textId="77777777" w:rsidTr="004A1F38">
        <w:trPr>
          <w:trHeight w:val="197"/>
        </w:trPr>
        <w:tc>
          <w:tcPr>
            <w:tcW w:w="7740" w:type="dxa"/>
            <w:tcBorders>
              <w:top w:val="single" w:sz="4" w:space="0" w:color="auto"/>
              <w:left w:val="single" w:sz="4" w:space="0" w:color="auto"/>
              <w:bottom w:val="single" w:sz="4" w:space="0" w:color="auto"/>
              <w:right w:val="single" w:sz="4" w:space="0" w:color="auto"/>
            </w:tcBorders>
            <w:vAlign w:val="center"/>
            <w:hideMark/>
          </w:tcPr>
          <w:p w14:paraId="08BE5A84" w14:textId="77777777" w:rsidR="008005EA" w:rsidRPr="008005EA" w:rsidRDefault="008005EA" w:rsidP="008005EA">
            <w:pPr>
              <w:widowControl/>
              <w:autoSpaceDE/>
              <w:autoSpaceDN/>
              <w:adjustRightInd/>
              <w:contextualSpacing/>
              <w:jc w:val="center"/>
              <w:rPr>
                <w:i/>
              </w:rPr>
            </w:pPr>
            <w:r w:rsidRPr="008005EA">
              <w:rPr>
                <w:i/>
              </w:rPr>
              <w:t>Example 1 - By Percent</w:t>
            </w:r>
          </w:p>
        </w:tc>
      </w:tr>
      <w:tr w:rsidR="008005EA" w:rsidRPr="008005EA" w14:paraId="201A825F" w14:textId="77777777" w:rsidTr="004A1F38">
        <w:trPr>
          <w:trHeight w:val="917"/>
        </w:trPr>
        <w:tc>
          <w:tcPr>
            <w:tcW w:w="7740" w:type="dxa"/>
            <w:tcBorders>
              <w:top w:val="single" w:sz="4" w:space="0" w:color="auto"/>
              <w:left w:val="single" w:sz="4" w:space="0" w:color="auto"/>
              <w:bottom w:val="single" w:sz="4" w:space="0" w:color="auto"/>
              <w:right w:val="single" w:sz="4" w:space="0" w:color="auto"/>
            </w:tcBorders>
            <w:vAlign w:val="center"/>
            <w:hideMark/>
          </w:tcPr>
          <w:p w14:paraId="5274B941" w14:textId="1B141396" w:rsidR="008005EA" w:rsidRPr="008005EA" w:rsidRDefault="008005EA" w:rsidP="008005EA">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sidR="004A1F38">
              <w:rPr>
                <w:rFonts w:ascii="Arial" w:hAnsi="Arial" w:cs="Arial"/>
              </w:rPr>
              <w:t xml:space="preserve">        </w:t>
            </w:r>
            <w:r w:rsidRPr="008005EA">
              <w:rPr>
                <w:rFonts w:ascii="Arial" w:hAnsi="Arial" w:cs="Arial"/>
              </w:rPr>
              <w:t>Homework</w:t>
            </w:r>
            <w:r w:rsidRPr="008005EA">
              <w:rPr>
                <w:rFonts w:ascii="Arial" w:hAnsi="Arial" w:cs="Arial"/>
              </w:rPr>
              <w:tab/>
              <w:t xml:space="preserve">          10%</w:t>
            </w:r>
          </w:p>
          <w:p w14:paraId="78BA3B5F" w14:textId="3C319D78" w:rsidR="00021580" w:rsidRPr="00021580" w:rsidRDefault="008005EA" w:rsidP="008005EA">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sidR="004A1F38">
              <w:rPr>
                <w:rFonts w:ascii="Arial" w:hAnsi="Arial" w:cs="Arial"/>
              </w:rPr>
              <w:t xml:space="preserve">        </w:t>
            </w:r>
            <w:r w:rsidR="00021580">
              <w:rPr>
                <w:rFonts w:ascii="Arial" w:hAnsi="Arial" w:cs="Arial"/>
              </w:rPr>
              <w:t>Quizzes/Tests</w:t>
            </w:r>
            <w:r w:rsidR="00021580">
              <w:rPr>
                <w:rFonts w:ascii="Arial" w:hAnsi="Arial" w:cs="Arial"/>
              </w:rPr>
              <w:tab/>
            </w:r>
            <w:r w:rsidR="004A1F38">
              <w:rPr>
                <w:rFonts w:ascii="Arial" w:hAnsi="Arial" w:cs="Arial"/>
              </w:rPr>
              <w:t xml:space="preserve">          </w:t>
            </w:r>
            <w:r w:rsidR="00021580">
              <w:rPr>
                <w:rFonts w:ascii="Arial" w:hAnsi="Arial" w:cs="Arial"/>
              </w:rPr>
              <w:t>65</w:t>
            </w:r>
            <w:r w:rsidRPr="008005EA">
              <w:rPr>
                <w:rFonts w:ascii="Arial" w:hAnsi="Arial" w:cs="Arial"/>
              </w:rPr>
              <w:t>%</w:t>
            </w:r>
          </w:p>
          <w:p w14:paraId="251B8BC4" w14:textId="21EF8B66" w:rsidR="00021580" w:rsidRDefault="00021580" w:rsidP="008005EA">
            <w:pPr>
              <w:widowControl/>
              <w:autoSpaceDE/>
              <w:autoSpaceDN/>
              <w:adjustRightInd/>
              <w:rPr>
                <w:rFonts w:ascii="Arial" w:hAnsi="Arial" w:cs="Arial"/>
              </w:rPr>
            </w:pPr>
            <w:r w:rsidRPr="00021580">
              <w:rPr>
                <w:rFonts w:ascii="Arial" w:hAnsi="Arial" w:cs="Arial"/>
              </w:rPr>
              <w:t xml:space="preserve">                     </w:t>
            </w:r>
            <w:r w:rsidR="004A1F38">
              <w:rPr>
                <w:rFonts w:ascii="Arial" w:hAnsi="Arial" w:cs="Arial"/>
              </w:rPr>
              <w:t xml:space="preserve">        </w:t>
            </w:r>
            <w:r w:rsidRPr="00021580">
              <w:rPr>
                <w:rFonts w:ascii="Arial" w:hAnsi="Arial" w:cs="Arial"/>
              </w:rPr>
              <w:t xml:space="preserve"> </w:t>
            </w:r>
            <w:r>
              <w:rPr>
                <w:rFonts w:ascii="Arial" w:hAnsi="Arial" w:cs="Arial"/>
              </w:rPr>
              <w:t xml:space="preserve">Project                   </w:t>
            </w:r>
            <w:r w:rsidR="004A1F38">
              <w:rPr>
                <w:rFonts w:ascii="Arial" w:hAnsi="Arial" w:cs="Arial"/>
              </w:rPr>
              <w:t xml:space="preserve">  </w:t>
            </w:r>
            <w:r>
              <w:rPr>
                <w:rFonts w:ascii="Arial" w:hAnsi="Arial" w:cs="Arial"/>
              </w:rPr>
              <w:t xml:space="preserve"> 15%</w:t>
            </w:r>
          </w:p>
          <w:p w14:paraId="09A58CC6" w14:textId="6B161816" w:rsidR="00021580" w:rsidRPr="008005EA" w:rsidRDefault="00021580" w:rsidP="008005EA">
            <w:pPr>
              <w:widowControl/>
              <w:autoSpaceDE/>
              <w:autoSpaceDN/>
              <w:adjustRightInd/>
              <w:rPr>
                <w:rFonts w:ascii="Arial" w:hAnsi="Arial" w:cs="Arial"/>
                <w:u w:val="single"/>
              </w:rPr>
            </w:pPr>
            <w:r>
              <w:rPr>
                <w:rFonts w:ascii="Arial" w:hAnsi="Arial" w:cs="Arial"/>
              </w:rPr>
              <w:t xml:space="preserve">                  </w:t>
            </w:r>
            <w:r w:rsidR="004A1F38">
              <w:rPr>
                <w:rFonts w:ascii="Arial" w:hAnsi="Arial" w:cs="Arial"/>
              </w:rPr>
              <w:t xml:space="preserve">        </w:t>
            </w:r>
            <w:r>
              <w:rPr>
                <w:rFonts w:ascii="Arial" w:hAnsi="Arial" w:cs="Arial"/>
              </w:rPr>
              <w:t xml:space="preserve">    </w:t>
            </w:r>
            <w:r w:rsidRPr="00021580">
              <w:rPr>
                <w:rFonts w:ascii="Arial" w:hAnsi="Arial" w:cs="Arial"/>
                <w:u w:val="single"/>
              </w:rPr>
              <w:t xml:space="preserve">Presentation          </w:t>
            </w:r>
            <w:r w:rsidR="004A1F38">
              <w:rPr>
                <w:rFonts w:ascii="Arial" w:hAnsi="Arial" w:cs="Arial"/>
                <w:u w:val="single"/>
              </w:rPr>
              <w:t xml:space="preserve">  </w:t>
            </w:r>
            <w:r w:rsidRPr="00021580">
              <w:rPr>
                <w:rFonts w:ascii="Arial" w:hAnsi="Arial" w:cs="Arial"/>
                <w:u w:val="single"/>
              </w:rPr>
              <w:t xml:space="preserve"> 10%</w:t>
            </w:r>
          </w:p>
          <w:p w14:paraId="4097F18D" w14:textId="7CA60F89" w:rsidR="008005EA" w:rsidRPr="008005EA" w:rsidRDefault="008005EA" w:rsidP="008005EA">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sidR="004A1F38">
              <w:rPr>
                <w:rFonts w:ascii="Arial" w:hAnsi="Arial" w:cs="Arial"/>
              </w:rPr>
              <w:t xml:space="preserve">        </w:t>
            </w:r>
            <w:r w:rsidRPr="008005EA">
              <w:rPr>
                <w:rFonts w:ascii="Arial" w:hAnsi="Arial" w:cs="Arial"/>
              </w:rPr>
              <w:t>Total</w:t>
            </w:r>
            <w:r w:rsidRPr="008005EA">
              <w:rPr>
                <w:rFonts w:ascii="Arial" w:hAnsi="Arial" w:cs="Arial"/>
              </w:rPr>
              <w:tab/>
            </w:r>
            <w:r w:rsidRPr="008005EA">
              <w:rPr>
                <w:rFonts w:ascii="Arial" w:hAnsi="Arial" w:cs="Arial"/>
              </w:rPr>
              <w:tab/>
              <w:t xml:space="preserve">         100%</w:t>
            </w:r>
          </w:p>
        </w:tc>
      </w:tr>
    </w:tbl>
    <w:p w14:paraId="34082950" w14:textId="77777777" w:rsidR="008005EA" w:rsidRPr="008005EA" w:rsidRDefault="008005EA" w:rsidP="008005EA">
      <w:pPr>
        <w:widowControl/>
        <w:autoSpaceDE/>
        <w:autoSpaceDN/>
        <w:adjustRightInd/>
        <w:rPr>
          <w:i/>
        </w:rPr>
      </w:pPr>
    </w:p>
    <w:tbl>
      <w:tblPr>
        <w:tblStyle w:val="TableGrid"/>
        <w:tblW w:w="7740" w:type="dxa"/>
        <w:tblInd w:w="895" w:type="dxa"/>
        <w:tblLook w:val="04A0" w:firstRow="1" w:lastRow="0" w:firstColumn="1" w:lastColumn="0" w:noHBand="0" w:noVBand="1"/>
      </w:tblPr>
      <w:tblGrid>
        <w:gridCol w:w="2790"/>
        <w:gridCol w:w="2014"/>
        <w:gridCol w:w="2936"/>
      </w:tblGrid>
      <w:tr w:rsidR="008005EA" w:rsidRPr="008005EA" w14:paraId="1B869481" w14:textId="77777777" w:rsidTr="004A1F38">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3825C1BF" w14:textId="77777777" w:rsidR="008005EA" w:rsidRPr="008005EA" w:rsidRDefault="008005EA" w:rsidP="008005EA">
            <w:pPr>
              <w:widowControl/>
              <w:autoSpaceDE/>
              <w:autoSpaceDN/>
              <w:adjustRightInd/>
              <w:contextualSpacing/>
              <w:jc w:val="center"/>
              <w:rPr>
                <w:i/>
              </w:rPr>
            </w:pPr>
            <w:r w:rsidRPr="008005EA">
              <w:rPr>
                <w:i/>
              </w:rPr>
              <w:t xml:space="preserve">Example 2 </w:t>
            </w:r>
          </w:p>
        </w:tc>
      </w:tr>
      <w:tr w:rsidR="008005EA" w:rsidRPr="008005EA" w14:paraId="7B72F08F" w14:textId="77777777" w:rsidTr="004A1F38">
        <w:trPr>
          <w:trHeight w:val="197"/>
        </w:trPr>
        <w:tc>
          <w:tcPr>
            <w:tcW w:w="2790" w:type="dxa"/>
            <w:tcBorders>
              <w:top w:val="single" w:sz="4" w:space="0" w:color="auto"/>
              <w:left w:val="single" w:sz="4" w:space="0" w:color="auto"/>
              <w:bottom w:val="single" w:sz="4" w:space="0" w:color="auto"/>
              <w:right w:val="single" w:sz="4" w:space="0" w:color="auto"/>
            </w:tcBorders>
            <w:vAlign w:val="center"/>
            <w:hideMark/>
          </w:tcPr>
          <w:p w14:paraId="14FBE3B8" w14:textId="77777777" w:rsidR="008005EA" w:rsidRPr="008005EA" w:rsidRDefault="008005EA" w:rsidP="008005EA">
            <w:pPr>
              <w:widowControl/>
              <w:autoSpaceDE/>
              <w:autoSpaceDN/>
              <w:adjustRightInd/>
              <w:jc w:val="center"/>
              <w:rPr>
                <w:i/>
              </w:rPr>
            </w:pPr>
            <w:r w:rsidRPr="008005EA">
              <w:rPr>
                <w:i/>
              </w:rPr>
              <w:t>Category</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5BCEEE" w14:textId="77777777" w:rsidR="008005EA" w:rsidRPr="008005EA" w:rsidRDefault="008005EA" w:rsidP="008005EA">
            <w:pPr>
              <w:widowControl/>
              <w:autoSpaceDE/>
              <w:autoSpaceDN/>
              <w:adjustRightInd/>
              <w:contextualSpacing/>
              <w:jc w:val="center"/>
              <w:rPr>
                <w:i/>
              </w:rPr>
            </w:pPr>
            <w:r w:rsidRPr="008005EA">
              <w:rPr>
                <w:i/>
              </w:rPr>
              <w:t>By Total Points</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31E4612" w14:textId="77777777" w:rsidR="008005EA" w:rsidRPr="008005EA" w:rsidRDefault="008005EA" w:rsidP="008005EA">
            <w:pPr>
              <w:widowControl/>
              <w:autoSpaceDE/>
              <w:autoSpaceDN/>
              <w:adjustRightInd/>
              <w:contextualSpacing/>
              <w:jc w:val="center"/>
              <w:rPr>
                <w:i/>
              </w:rPr>
            </w:pPr>
            <w:r w:rsidRPr="008005EA">
              <w:rPr>
                <w:i/>
              </w:rPr>
              <w:t>% of Grade</w:t>
            </w:r>
          </w:p>
        </w:tc>
      </w:tr>
      <w:tr w:rsidR="008005EA" w:rsidRPr="008005EA" w14:paraId="4A87F397" w14:textId="77777777" w:rsidTr="004A1F38">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03839DDB" w14:textId="77777777" w:rsidR="008005EA" w:rsidRPr="008005EA" w:rsidRDefault="008005EA" w:rsidP="008005EA">
            <w:pPr>
              <w:widowControl/>
              <w:autoSpaceDE/>
              <w:autoSpaceDN/>
              <w:adjustRightInd/>
              <w:ind w:left="38" w:hanging="38"/>
              <w:contextualSpacing/>
              <w:jc w:val="center"/>
            </w:pPr>
            <w:r w:rsidRPr="008005EA">
              <w:t>Homework (20x10)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B4B906E" w14:textId="77777777" w:rsidR="008005EA" w:rsidRPr="008005EA" w:rsidRDefault="008005EA" w:rsidP="008005EA">
            <w:pPr>
              <w:widowControl/>
              <w:autoSpaceDE/>
              <w:autoSpaceDN/>
              <w:adjustRightInd/>
              <w:ind w:left="720"/>
              <w:contextualSpacing/>
              <w:jc w:val="center"/>
            </w:pPr>
            <w:r w:rsidRPr="008005EA">
              <w:t>200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CF0BCCD" w14:textId="77777777" w:rsidR="008005EA" w:rsidRPr="008005EA" w:rsidRDefault="008005EA" w:rsidP="008005EA">
            <w:pPr>
              <w:widowControl/>
              <w:autoSpaceDE/>
              <w:autoSpaceDN/>
              <w:adjustRightInd/>
              <w:ind w:left="720"/>
              <w:contextualSpacing/>
              <w:jc w:val="center"/>
            </w:pPr>
            <w:r w:rsidRPr="008005EA">
              <w:t>10%</w:t>
            </w:r>
          </w:p>
        </w:tc>
      </w:tr>
      <w:tr w:rsidR="008005EA" w:rsidRPr="008005EA" w14:paraId="6039BE7F" w14:textId="77777777" w:rsidTr="004A1F38">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6D70A2A2" w14:textId="1A00623E" w:rsidR="008005EA" w:rsidRPr="008005EA" w:rsidRDefault="008005EA" w:rsidP="004A1F38">
            <w:pPr>
              <w:widowControl/>
              <w:autoSpaceDE/>
              <w:autoSpaceDN/>
              <w:adjustRightInd/>
              <w:ind w:left="38" w:hanging="38"/>
              <w:contextualSpacing/>
              <w:jc w:val="center"/>
            </w:pPr>
            <w:r w:rsidRPr="008005EA">
              <w:t>Quizzes/Tests</w:t>
            </w:r>
            <w:r w:rsidR="004A1F38">
              <w:t xml:space="preserve"> </w:t>
            </w:r>
            <w:r w:rsidRPr="008005EA">
              <w:t>(5x360)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51C0CC0" w14:textId="77777777" w:rsidR="008005EA" w:rsidRPr="008005EA" w:rsidRDefault="008005EA" w:rsidP="008005EA">
            <w:pPr>
              <w:widowControl/>
              <w:autoSpaceDE/>
              <w:autoSpaceDN/>
              <w:adjustRightInd/>
              <w:ind w:left="720"/>
              <w:contextualSpacing/>
              <w:jc w:val="center"/>
            </w:pPr>
            <w:r w:rsidRPr="008005EA">
              <w:t>1800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021EACD" w14:textId="77777777" w:rsidR="008005EA" w:rsidRPr="008005EA" w:rsidRDefault="008005EA" w:rsidP="008005EA">
            <w:pPr>
              <w:widowControl/>
              <w:autoSpaceDE/>
              <w:autoSpaceDN/>
              <w:adjustRightInd/>
              <w:ind w:left="720"/>
              <w:contextualSpacing/>
              <w:jc w:val="center"/>
            </w:pPr>
            <w:r w:rsidRPr="008005EA">
              <w:t>90%</w:t>
            </w:r>
          </w:p>
        </w:tc>
      </w:tr>
      <w:tr w:rsidR="008005EA" w:rsidRPr="008005EA" w14:paraId="2654D92A" w14:textId="77777777" w:rsidTr="004A1F38">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224DEA13" w14:textId="77777777" w:rsidR="008005EA" w:rsidRPr="008005EA" w:rsidRDefault="008005EA" w:rsidP="008005EA">
            <w:pPr>
              <w:widowControl/>
              <w:autoSpaceDE/>
              <w:autoSpaceDN/>
              <w:adjustRightInd/>
              <w:ind w:left="38" w:hanging="38"/>
              <w:contextualSpacing/>
              <w:jc w:val="center"/>
            </w:pPr>
            <w:r w:rsidRPr="008005EA">
              <w:t>Total</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219AFE0" w14:textId="77777777" w:rsidR="008005EA" w:rsidRPr="008005EA" w:rsidRDefault="008005EA" w:rsidP="008005EA">
            <w:pPr>
              <w:widowControl/>
              <w:autoSpaceDE/>
              <w:autoSpaceDN/>
              <w:adjustRightInd/>
              <w:ind w:left="720"/>
              <w:contextualSpacing/>
              <w:jc w:val="center"/>
            </w:pPr>
            <w:r w:rsidRPr="008005EA">
              <w:t>2000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E7CD71A" w14:textId="77777777" w:rsidR="008005EA" w:rsidRPr="008005EA" w:rsidRDefault="008005EA" w:rsidP="008005EA">
            <w:pPr>
              <w:widowControl/>
              <w:autoSpaceDE/>
              <w:autoSpaceDN/>
              <w:adjustRightInd/>
              <w:ind w:left="720"/>
              <w:contextualSpacing/>
              <w:jc w:val="center"/>
            </w:pPr>
            <w:r w:rsidRPr="008005EA">
              <w:t>100%</w:t>
            </w:r>
          </w:p>
        </w:tc>
      </w:tr>
    </w:tbl>
    <w:p w14:paraId="201BD622" w14:textId="77777777" w:rsidR="008005EA" w:rsidRPr="008005EA" w:rsidRDefault="008005EA" w:rsidP="008005EA">
      <w:pPr>
        <w:widowControl/>
        <w:autoSpaceDE/>
        <w:autoSpaceDN/>
        <w:adjustRightInd/>
      </w:pPr>
    </w:p>
    <w:tbl>
      <w:tblPr>
        <w:tblStyle w:val="TableGrid"/>
        <w:tblW w:w="7740" w:type="dxa"/>
        <w:tblInd w:w="895" w:type="dxa"/>
        <w:tblLook w:val="04A0" w:firstRow="1" w:lastRow="0" w:firstColumn="1" w:lastColumn="0" w:noHBand="0" w:noVBand="1"/>
      </w:tblPr>
      <w:tblGrid>
        <w:gridCol w:w="2880"/>
        <w:gridCol w:w="1870"/>
        <w:gridCol w:w="2990"/>
      </w:tblGrid>
      <w:tr w:rsidR="008005EA" w:rsidRPr="008005EA" w14:paraId="0510D3FD" w14:textId="77777777" w:rsidTr="004A1F38">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66F2A0D4" w14:textId="77777777" w:rsidR="008005EA" w:rsidRPr="008005EA" w:rsidRDefault="008005EA" w:rsidP="008005EA">
            <w:pPr>
              <w:widowControl/>
              <w:autoSpaceDE/>
              <w:autoSpaceDN/>
              <w:adjustRightInd/>
              <w:contextualSpacing/>
              <w:jc w:val="center"/>
              <w:rPr>
                <w:i/>
              </w:rPr>
            </w:pPr>
            <w:r w:rsidRPr="008005EA">
              <w:rPr>
                <w:i/>
              </w:rPr>
              <w:t>Example 3</w:t>
            </w:r>
          </w:p>
        </w:tc>
      </w:tr>
      <w:tr w:rsidR="008005EA" w:rsidRPr="008005EA" w14:paraId="1DDA5A6C" w14:textId="77777777" w:rsidTr="004A1F38">
        <w:trPr>
          <w:trHeight w:val="197"/>
        </w:trPr>
        <w:tc>
          <w:tcPr>
            <w:tcW w:w="2880" w:type="dxa"/>
            <w:tcBorders>
              <w:top w:val="single" w:sz="4" w:space="0" w:color="auto"/>
              <w:left w:val="single" w:sz="4" w:space="0" w:color="auto"/>
              <w:bottom w:val="single" w:sz="4" w:space="0" w:color="auto"/>
              <w:right w:val="single" w:sz="4" w:space="0" w:color="auto"/>
            </w:tcBorders>
            <w:vAlign w:val="center"/>
            <w:hideMark/>
          </w:tcPr>
          <w:p w14:paraId="71A144C2" w14:textId="77777777" w:rsidR="008005EA" w:rsidRPr="008005EA" w:rsidRDefault="008005EA" w:rsidP="008005EA">
            <w:pPr>
              <w:widowControl/>
              <w:autoSpaceDE/>
              <w:autoSpaceDN/>
              <w:adjustRightInd/>
              <w:jc w:val="center"/>
              <w:rPr>
                <w:i/>
              </w:rPr>
            </w:pPr>
            <w:r w:rsidRPr="008005EA">
              <w:rPr>
                <w:i/>
              </w:rPr>
              <w:t>Category</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2D7BAFD" w14:textId="77777777" w:rsidR="008005EA" w:rsidRPr="008005EA" w:rsidRDefault="008005EA" w:rsidP="008005EA">
            <w:pPr>
              <w:widowControl/>
              <w:autoSpaceDE/>
              <w:autoSpaceDN/>
              <w:adjustRightInd/>
              <w:contextualSpacing/>
              <w:jc w:val="center"/>
              <w:rPr>
                <w:i/>
              </w:rPr>
            </w:pPr>
            <w:r w:rsidRPr="008005EA">
              <w:rPr>
                <w:i/>
              </w:rPr>
              <w:t>By Total Points</w:t>
            </w:r>
          </w:p>
        </w:tc>
        <w:tc>
          <w:tcPr>
            <w:tcW w:w="2990" w:type="dxa"/>
            <w:tcBorders>
              <w:top w:val="single" w:sz="4" w:space="0" w:color="auto"/>
              <w:left w:val="single" w:sz="4" w:space="0" w:color="auto"/>
              <w:bottom w:val="single" w:sz="4" w:space="0" w:color="auto"/>
              <w:right w:val="single" w:sz="4" w:space="0" w:color="auto"/>
            </w:tcBorders>
            <w:vAlign w:val="center"/>
            <w:hideMark/>
          </w:tcPr>
          <w:p w14:paraId="392D6722" w14:textId="77777777" w:rsidR="008005EA" w:rsidRPr="008005EA" w:rsidRDefault="008005EA" w:rsidP="008005EA">
            <w:pPr>
              <w:widowControl/>
              <w:autoSpaceDE/>
              <w:autoSpaceDN/>
              <w:adjustRightInd/>
              <w:contextualSpacing/>
              <w:jc w:val="center"/>
              <w:rPr>
                <w:i/>
              </w:rPr>
            </w:pPr>
            <w:r w:rsidRPr="008005EA">
              <w:rPr>
                <w:i/>
              </w:rPr>
              <w:t>% of Grade</w:t>
            </w:r>
          </w:p>
        </w:tc>
      </w:tr>
      <w:tr w:rsidR="008005EA" w:rsidRPr="008005EA" w14:paraId="3C79FA0D"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5CCB9742" w14:textId="77777777" w:rsidR="008005EA" w:rsidRPr="008005EA" w:rsidRDefault="008005EA" w:rsidP="008005EA">
            <w:pPr>
              <w:widowControl/>
              <w:autoSpaceDE/>
              <w:autoSpaceDN/>
              <w:adjustRightInd/>
              <w:ind w:left="38" w:hanging="38"/>
              <w:contextualSpacing/>
              <w:jc w:val="center"/>
            </w:pPr>
            <w:r w:rsidRPr="008005EA">
              <w:t>Online Quizzes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9769765" w14:textId="77777777" w:rsidR="008005EA" w:rsidRPr="008005EA" w:rsidRDefault="008005EA" w:rsidP="008005EA">
            <w:pPr>
              <w:widowControl/>
              <w:autoSpaceDE/>
              <w:autoSpaceDN/>
              <w:adjustRightInd/>
              <w:ind w:left="720"/>
              <w:contextualSpacing/>
              <w:jc w:val="center"/>
            </w:pPr>
            <w:r w:rsidRPr="008005EA">
              <w:t>400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259ABE0F" w14:textId="63B5AB06" w:rsidR="008005EA" w:rsidRPr="008005EA" w:rsidRDefault="004A1F38" w:rsidP="008005EA">
            <w:pPr>
              <w:widowControl/>
              <w:autoSpaceDE/>
              <w:autoSpaceDN/>
              <w:adjustRightInd/>
              <w:ind w:left="720"/>
              <w:contextualSpacing/>
              <w:jc w:val="center"/>
            </w:pPr>
            <w:r>
              <w:t>10</w:t>
            </w:r>
            <w:r w:rsidR="008005EA" w:rsidRPr="008005EA">
              <w:t>%</w:t>
            </w:r>
          </w:p>
        </w:tc>
      </w:tr>
      <w:tr w:rsidR="008005EA" w:rsidRPr="008005EA" w14:paraId="09296004"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2E532C51" w14:textId="5CC23754" w:rsidR="008005EA" w:rsidRPr="008005EA" w:rsidRDefault="008005EA" w:rsidP="004A1F38">
            <w:pPr>
              <w:widowControl/>
              <w:autoSpaceDE/>
              <w:autoSpaceDN/>
              <w:adjustRightInd/>
              <w:ind w:left="38" w:hanging="38"/>
              <w:contextualSpacing/>
              <w:jc w:val="center"/>
            </w:pPr>
            <w:r w:rsidRPr="008005EA">
              <w:t>Online Tests</w:t>
            </w:r>
            <w:r w:rsidR="004A1F38">
              <w:t xml:space="preserve"> </w:t>
            </w:r>
            <w:r w:rsidRPr="008005EA">
              <w:t>(6x100)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7D7F345" w14:textId="77777777" w:rsidR="008005EA" w:rsidRPr="008005EA" w:rsidRDefault="008005EA" w:rsidP="008005EA">
            <w:pPr>
              <w:widowControl/>
              <w:autoSpaceDE/>
              <w:autoSpaceDN/>
              <w:adjustRightInd/>
              <w:ind w:left="720"/>
              <w:contextualSpacing/>
              <w:jc w:val="center"/>
            </w:pPr>
            <w:r w:rsidRPr="008005EA">
              <w:t>600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429C81B9" w14:textId="77777777" w:rsidR="008005EA" w:rsidRPr="008005EA" w:rsidRDefault="008005EA" w:rsidP="008005EA">
            <w:pPr>
              <w:widowControl/>
              <w:autoSpaceDE/>
              <w:autoSpaceDN/>
              <w:adjustRightInd/>
              <w:ind w:left="720"/>
              <w:contextualSpacing/>
              <w:jc w:val="center"/>
            </w:pPr>
            <w:r w:rsidRPr="008005EA">
              <w:t>15%</w:t>
            </w:r>
          </w:p>
        </w:tc>
      </w:tr>
      <w:tr w:rsidR="008005EA" w:rsidRPr="008005EA" w14:paraId="75AD9222"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452DDDB2" w14:textId="0D8A3054" w:rsidR="008005EA" w:rsidRPr="008005EA" w:rsidRDefault="008005EA" w:rsidP="004A1F38">
            <w:pPr>
              <w:widowControl/>
              <w:autoSpaceDE/>
              <w:autoSpaceDN/>
              <w:adjustRightInd/>
              <w:ind w:left="38" w:hanging="38"/>
              <w:contextualSpacing/>
              <w:jc w:val="center"/>
            </w:pPr>
            <w:r w:rsidRPr="008005EA">
              <w:t>Notebook</w:t>
            </w:r>
            <w:r w:rsidR="004A1F38">
              <w:t xml:space="preserve"> </w:t>
            </w:r>
            <w:r w:rsidRPr="008005EA">
              <w:t>(2x500)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B9EC072" w14:textId="77777777" w:rsidR="008005EA" w:rsidRPr="008005EA" w:rsidRDefault="008005EA" w:rsidP="008005EA">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4499387" w14:textId="77777777" w:rsidR="008005EA" w:rsidRPr="008005EA" w:rsidRDefault="008005EA" w:rsidP="008005EA">
            <w:pPr>
              <w:widowControl/>
              <w:autoSpaceDE/>
              <w:autoSpaceDN/>
              <w:adjustRightInd/>
              <w:ind w:left="720"/>
              <w:contextualSpacing/>
              <w:jc w:val="center"/>
            </w:pPr>
            <w:r w:rsidRPr="008005EA">
              <w:t>25%</w:t>
            </w:r>
          </w:p>
        </w:tc>
      </w:tr>
      <w:tr w:rsidR="008005EA" w:rsidRPr="008005EA" w14:paraId="3BEEA6B0"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1ECC185E" w14:textId="77777777" w:rsidR="008005EA" w:rsidRPr="008005EA" w:rsidRDefault="008005EA" w:rsidP="008005EA">
            <w:pPr>
              <w:widowControl/>
              <w:autoSpaceDE/>
              <w:autoSpaceDN/>
              <w:adjustRightInd/>
              <w:ind w:left="38" w:hanging="38"/>
              <w:contextualSpacing/>
              <w:jc w:val="center"/>
            </w:pPr>
            <w:r w:rsidRPr="008005EA">
              <w:t>Midterm</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6CF84ED" w14:textId="77777777" w:rsidR="008005EA" w:rsidRPr="008005EA" w:rsidRDefault="008005EA" w:rsidP="008005EA">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322B231C" w14:textId="77777777" w:rsidR="008005EA" w:rsidRPr="008005EA" w:rsidRDefault="008005EA" w:rsidP="008005EA">
            <w:pPr>
              <w:widowControl/>
              <w:autoSpaceDE/>
              <w:autoSpaceDN/>
              <w:adjustRightInd/>
              <w:ind w:left="720"/>
              <w:contextualSpacing/>
              <w:jc w:val="center"/>
            </w:pPr>
            <w:r w:rsidRPr="008005EA">
              <w:t>25%</w:t>
            </w:r>
          </w:p>
        </w:tc>
      </w:tr>
      <w:tr w:rsidR="008005EA" w:rsidRPr="008005EA" w14:paraId="7F19B7AA"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4D7D8CA5" w14:textId="77777777" w:rsidR="008005EA" w:rsidRPr="008005EA" w:rsidRDefault="008005EA" w:rsidP="008005EA">
            <w:pPr>
              <w:widowControl/>
              <w:autoSpaceDE/>
              <w:autoSpaceDN/>
              <w:adjustRightInd/>
              <w:ind w:left="38" w:hanging="38"/>
              <w:contextualSpacing/>
              <w:jc w:val="center"/>
            </w:pPr>
            <w:r w:rsidRPr="008005EA">
              <w:t>Final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489868F" w14:textId="77777777" w:rsidR="008005EA" w:rsidRPr="008005EA" w:rsidRDefault="008005EA" w:rsidP="008005EA">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AFBF604" w14:textId="77777777" w:rsidR="008005EA" w:rsidRPr="008005EA" w:rsidRDefault="008005EA" w:rsidP="008005EA">
            <w:pPr>
              <w:widowControl/>
              <w:autoSpaceDE/>
              <w:autoSpaceDN/>
              <w:adjustRightInd/>
              <w:ind w:left="720"/>
              <w:contextualSpacing/>
              <w:jc w:val="center"/>
            </w:pPr>
            <w:r w:rsidRPr="008005EA">
              <w:t>25%</w:t>
            </w:r>
          </w:p>
        </w:tc>
      </w:tr>
      <w:tr w:rsidR="008005EA" w:rsidRPr="008005EA" w14:paraId="439DA1E2"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18A7E826" w14:textId="77777777" w:rsidR="008005EA" w:rsidRPr="008005EA" w:rsidRDefault="008005EA" w:rsidP="008005EA">
            <w:pPr>
              <w:widowControl/>
              <w:autoSpaceDE/>
              <w:autoSpaceDN/>
              <w:adjustRightInd/>
              <w:ind w:left="38" w:hanging="38"/>
              <w:contextualSpacing/>
              <w:jc w:val="center"/>
            </w:pPr>
            <w:r w:rsidRPr="008005EA">
              <w:t>Total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C81C926" w14:textId="77777777" w:rsidR="008005EA" w:rsidRPr="008005EA" w:rsidRDefault="008005EA" w:rsidP="008005EA">
            <w:pPr>
              <w:widowControl/>
              <w:autoSpaceDE/>
              <w:autoSpaceDN/>
              <w:adjustRightInd/>
              <w:ind w:left="720"/>
              <w:contextualSpacing/>
              <w:jc w:val="center"/>
            </w:pPr>
            <w:r w:rsidRPr="008005EA">
              <w:t>4000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A0EC4B9" w14:textId="77777777" w:rsidR="008005EA" w:rsidRPr="008005EA" w:rsidRDefault="008005EA" w:rsidP="008005EA">
            <w:pPr>
              <w:widowControl/>
              <w:autoSpaceDE/>
              <w:autoSpaceDN/>
              <w:adjustRightInd/>
              <w:ind w:left="720"/>
              <w:contextualSpacing/>
              <w:jc w:val="center"/>
            </w:pPr>
            <w:r w:rsidRPr="008005EA">
              <w:t>100%</w:t>
            </w:r>
          </w:p>
        </w:tc>
      </w:tr>
    </w:tbl>
    <w:p w14:paraId="1158292E" w14:textId="77777777" w:rsidR="008005EA" w:rsidRPr="008005EA" w:rsidRDefault="008005EA" w:rsidP="008005EA">
      <w:pPr>
        <w:widowControl/>
        <w:autoSpaceDE/>
        <w:autoSpaceDN/>
        <w:adjustRightInd/>
        <w:ind w:firstLine="720"/>
        <w:rPr>
          <w:b/>
        </w:rPr>
      </w:pPr>
    </w:p>
    <w:p w14:paraId="5B275034" w14:textId="2A0A54C9" w:rsidR="008B29A2" w:rsidRPr="00747669" w:rsidRDefault="0027624D" w:rsidP="008B29A2">
      <w:pPr>
        <w:tabs>
          <w:tab w:val="left" w:pos="-1440"/>
        </w:tabs>
        <w:rPr>
          <w:b/>
          <w:i/>
          <w:u w:val="single"/>
        </w:rPr>
      </w:pPr>
      <w:r>
        <w:rPr>
          <w:b/>
        </w:rPr>
        <w:t>13</w:t>
      </w:r>
      <w:r w:rsidR="008B29A2" w:rsidRPr="00C962B9">
        <w:rPr>
          <w:b/>
        </w:rPr>
        <w:t>.</w:t>
      </w:r>
      <w:r w:rsidR="008B29A2" w:rsidRPr="00C962B9">
        <w:rPr>
          <w:b/>
        </w:rPr>
        <w:tab/>
        <w:t>COURSE METHODOLOGY</w:t>
      </w:r>
      <w:r w:rsidR="00747669">
        <w:rPr>
          <w:b/>
        </w:rPr>
        <w:t xml:space="preserve">: </w:t>
      </w:r>
      <w:r w:rsidR="00747669">
        <w:rPr>
          <w:b/>
          <w:i/>
          <w:u w:val="single"/>
        </w:rPr>
        <w:t>(Course Syllabus – Individual Instructor Specific)</w:t>
      </w:r>
    </w:p>
    <w:p w14:paraId="0E3CB2DC" w14:textId="77777777" w:rsidR="00C962B9" w:rsidRPr="00FE4D9F" w:rsidRDefault="00C962B9" w:rsidP="008B29A2">
      <w:pPr>
        <w:tabs>
          <w:tab w:val="left" w:pos="-1440"/>
        </w:tabs>
        <w:rPr>
          <w:b/>
        </w:rPr>
      </w:pPr>
    </w:p>
    <w:p w14:paraId="49A65ED7" w14:textId="76BE3009" w:rsidR="00C962B9" w:rsidRDefault="00C962B9" w:rsidP="00C962B9">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0B10E68A" w14:textId="193C3312" w:rsidR="00D46AC4" w:rsidRDefault="00D46AC4">
      <w:pPr>
        <w:tabs>
          <w:tab w:val="left" w:pos="-1440"/>
        </w:tabs>
        <w:rPr>
          <w:b/>
          <w:bCs/>
        </w:rPr>
      </w:pPr>
    </w:p>
    <w:p w14:paraId="30F62BBD" w14:textId="77777777" w:rsidR="00D46AC4" w:rsidRDefault="00D46AC4">
      <w:pPr>
        <w:tabs>
          <w:tab w:val="left" w:pos="-1440"/>
        </w:tabs>
        <w:rPr>
          <w:b/>
          <w:bCs/>
        </w:rPr>
      </w:pPr>
    </w:p>
    <w:p w14:paraId="6EF8C0B5" w14:textId="5344CD34" w:rsidR="00F2372A" w:rsidRPr="00747669" w:rsidRDefault="0027624D">
      <w:pPr>
        <w:tabs>
          <w:tab w:val="left" w:pos="-1440"/>
        </w:tabs>
      </w:pPr>
      <w:r>
        <w:rPr>
          <w:b/>
          <w:bCs/>
        </w:rPr>
        <w:t>14</w:t>
      </w:r>
      <w:r w:rsidR="00F2372A">
        <w:rPr>
          <w:b/>
          <w:bCs/>
        </w:rPr>
        <w:t>.   COURSE OUTLINE:</w:t>
      </w:r>
      <w:r w:rsidR="00747669">
        <w:t xml:space="preserve"> </w:t>
      </w:r>
      <w:r w:rsidR="00747669">
        <w:rPr>
          <w:b/>
          <w:i/>
          <w:u w:val="single"/>
        </w:rPr>
        <w:t>(Course Syllabus – Individual Instructor Specific)</w:t>
      </w:r>
    </w:p>
    <w:p w14:paraId="5805D1CB" w14:textId="77777777" w:rsidR="00F2372A" w:rsidRPr="003A10BB" w:rsidRDefault="00F2372A">
      <w:pPr>
        <w:rPr>
          <w:sz w:val="12"/>
          <w:szCs w:val="12"/>
        </w:rPr>
      </w:pPr>
    </w:p>
    <w:p w14:paraId="724E4444" w14:textId="01639229" w:rsidR="00F2372A" w:rsidRDefault="00F2372A" w:rsidP="006E6D73">
      <w:r>
        <w:tab/>
        <w:t>Chapter 1:</w:t>
      </w:r>
      <w:r>
        <w:tab/>
      </w:r>
      <w:r w:rsidR="00B847C2">
        <w:t xml:space="preserve">An </w:t>
      </w:r>
      <w:r w:rsidR="006E6D73">
        <w:t>Introduction to Problem Solving</w:t>
      </w:r>
    </w:p>
    <w:p w14:paraId="3F9DD7A5" w14:textId="4C429069" w:rsidR="006E6D73" w:rsidRDefault="006E6D73" w:rsidP="006E6D73">
      <w:r>
        <w:tab/>
      </w:r>
      <w:r>
        <w:tab/>
        <w:t>1.1</w:t>
      </w:r>
      <w:r>
        <w:tab/>
      </w:r>
      <w:r w:rsidR="00B847C2">
        <w:t>Mathematics and Problem Solving</w:t>
      </w:r>
      <w:r w:rsidR="00EF5F66">
        <w:tab/>
      </w:r>
      <w:r w:rsidR="000D23CA">
        <w:tab/>
      </w:r>
      <w:r w:rsidR="000D23CA">
        <w:tab/>
      </w:r>
      <w:r w:rsidR="000D23CA">
        <w:tab/>
      </w:r>
      <w:r w:rsidR="00EF5F66">
        <w:t>(obj. 2</w:t>
      </w:r>
      <w:r w:rsidR="00ED3B95">
        <w:t>, 4</w:t>
      </w:r>
      <w:r w:rsidR="00EF5F66">
        <w:t>)</w:t>
      </w:r>
    </w:p>
    <w:p w14:paraId="2566A0FF" w14:textId="3709F9F2" w:rsidR="006E6D73" w:rsidRDefault="006E6D73" w:rsidP="006E6D73">
      <w:r>
        <w:tab/>
      </w:r>
      <w:r>
        <w:tab/>
        <w:t>1.2</w:t>
      </w:r>
      <w:r>
        <w:tab/>
      </w:r>
      <w:r w:rsidR="00B847C2">
        <w:t>Explorations with Patterns</w:t>
      </w:r>
      <w:r w:rsidR="00EF5F66">
        <w:tab/>
      </w:r>
      <w:r w:rsidR="000D23CA">
        <w:tab/>
      </w:r>
      <w:r w:rsidR="000D23CA">
        <w:tab/>
      </w:r>
      <w:r w:rsidR="000D23CA">
        <w:tab/>
      </w:r>
      <w:r w:rsidR="000D23CA">
        <w:tab/>
      </w:r>
      <w:r w:rsidR="00EF5F66">
        <w:t>(obj. 2)</w:t>
      </w:r>
    </w:p>
    <w:p w14:paraId="6D3B181F" w14:textId="77777777" w:rsidR="006E6D73" w:rsidRDefault="006E6D73" w:rsidP="006E6D73"/>
    <w:p w14:paraId="0F195407" w14:textId="300E6BEA" w:rsidR="00F2372A" w:rsidRDefault="00F2372A" w:rsidP="006E6D73">
      <w:pPr>
        <w:ind w:left="720"/>
      </w:pPr>
      <w:r>
        <w:t xml:space="preserve">Chapter 2: </w:t>
      </w:r>
      <w:r>
        <w:tab/>
      </w:r>
      <w:r w:rsidR="00B847C2">
        <w:t>Introduction to Logic and Sets</w:t>
      </w:r>
    </w:p>
    <w:p w14:paraId="59B94045" w14:textId="221B1ABA" w:rsidR="006E6D73" w:rsidRDefault="006E6D73" w:rsidP="006E6D73">
      <w:pPr>
        <w:ind w:left="720"/>
      </w:pPr>
      <w:r>
        <w:tab/>
        <w:t>2.1</w:t>
      </w:r>
      <w:r>
        <w:tab/>
      </w:r>
      <w:r w:rsidR="00B847C2">
        <w:t>Reasoning and Logic: An Introduction</w:t>
      </w:r>
      <w:r w:rsidR="00ED3B95">
        <w:tab/>
      </w:r>
      <w:r w:rsidR="000D23CA">
        <w:tab/>
      </w:r>
      <w:r w:rsidR="000D23CA">
        <w:tab/>
      </w:r>
      <w:r w:rsidR="00ED3B95">
        <w:t>(obj. 1)</w:t>
      </w:r>
    </w:p>
    <w:p w14:paraId="32E38BF5" w14:textId="23E8FCB2" w:rsidR="006E6D73" w:rsidRDefault="006E6D73" w:rsidP="006E6D73">
      <w:pPr>
        <w:ind w:left="720"/>
      </w:pPr>
      <w:r>
        <w:tab/>
        <w:t>2.2</w:t>
      </w:r>
      <w:r>
        <w:tab/>
      </w:r>
      <w:r w:rsidR="00B847C2">
        <w:t>Describing Sets</w:t>
      </w:r>
      <w:r w:rsidR="00ED3B95">
        <w:tab/>
      </w:r>
      <w:r w:rsidR="000D23CA">
        <w:tab/>
      </w:r>
      <w:r w:rsidR="000D23CA">
        <w:tab/>
      </w:r>
      <w:r w:rsidR="000D23CA">
        <w:tab/>
      </w:r>
      <w:r w:rsidR="000D23CA">
        <w:tab/>
      </w:r>
      <w:r w:rsidR="000D23CA">
        <w:tab/>
      </w:r>
      <w:r w:rsidR="00ED3B95">
        <w:t>(obj. 8)</w:t>
      </w:r>
    </w:p>
    <w:p w14:paraId="5E7CF744" w14:textId="6782A14A" w:rsidR="006E6D73" w:rsidRDefault="006E6D73" w:rsidP="006E6D73">
      <w:pPr>
        <w:ind w:left="720"/>
      </w:pPr>
      <w:r>
        <w:tab/>
        <w:t>2.3</w:t>
      </w:r>
      <w:r>
        <w:tab/>
      </w:r>
      <w:r w:rsidR="00B847C2">
        <w:t>Other Set Operations</w:t>
      </w:r>
      <w:r w:rsidR="00ED3B95">
        <w:tab/>
      </w:r>
      <w:r w:rsidR="000D23CA">
        <w:tab/>
      </w:r>
      <w:r w:rsidR="000D23CA">
        <w:tab/>
      </w:r>
      <w:r w:rsidR="000D23CA">
        <w:tab/>
      </w:r>
      <w:r w:rsidR="000D23CA">
        <w:tab/>
      </w:r>
      <w:r w:rsidR="000D23CA">
        <w:tab/>
      </w:r>
      <w:r w:rsidR="00ED3B95">
        <w:t>(obj. 8)</w:t>
      </w:r>
    </w:p>
    <w:p w14:paraId="7B26CD8E" w14:textId="77777777" w:rsidR="00F2372A" w:rsidRDefault="00F2372A"/>
    <w:p w14:paraId="1AA8C955" w14:textId="48C9BC1D" w:rsidR="00F2372A" w:rsidRDefault="00F2372A" w:rsidP="006E6D73">
      <w:r>
        <w:tab/>
        <w:t>Chapter 3:</w:t>
      </w:r>
      <w:r>
        <w:tab/>
      </w:r>
      <w:r w:rsidR="00B847C2">
        <w:t>Numeration Systems and Whole Number Operations</w:t>
      </w:r>
    </w:p>
    <w:p w14:paraId="58408863" w14:textId="3DE1EC6E" w:rsidR="006E6D73" w:rsidRDefault="006E6D73" w:rsidP="006E6D73">
      <w:r>
        <w:tab/>
      </w:r>
      <w:r>
        <w:tab/>
        <w:t>3.1</w:t>
      </w:r>
      <w:r>
        <w:tab/>
      </w:r>
      <w:r w:rsidR="00B847C2">
        <w:t>Numeration Systems</w:t>
      </w:r>
      <w:r w:rsidR="00ED3B95">
        <w:tab/>
      </w:r>
      <w:r w:rsidR="000D23CA">
        <w:tab/>
      </w:r>
      <w:r w:rsidR="000D23CA">
        <w:tab/>
      </w:r>
      <w:r w:rsidR="000D23CA">
        <w:tab/>
      </w:r>
      <w:r w:rsidR="000D23CA">
        <w:tab/>
      </w:r>
      <w:r w:rsidR="000D23CA">
        <w:tab/>
      </w:r>
      <w:r w:rsidR="00ED3B95">
        <w:t>(obj. 9)</w:t>
      </w:r>
    </w:p>
    <w:p w14:paraId="3EBD14E2" w14:textId="517F11A3" w:rsidR="006E6D73" w:rsidRDefault="006E6D73" w:rsidP="006E6D73">
      <w:r>
        <w:tab/>
      </w:r>
      <w:r>
        <w:tab/>
        <w:t>3.2</w:t>
      </w:r>
      <w:r>
        <w:tab/>
      </w:r>
      <w:r w:rsidR="00B847C2">
        <w:t>Addition of Whole Numbers</w:t>
      </w:r>
      <w:r w:rsidR="00ED3B95">
        <w:tab/>
      </w:r>
      <w:r w:rsidR="000D23CA">
        <w:tab/>
      </w:r>
      <w:r w:rsidR="000D23CA">
        <w:tab/>
      </w:r>
      <w:r w:rsidR="000D23CA">
        <w:tab/>
      </w:r>
      <w:r w:rsidR="000D23CA">
        <w:tab/>
      </w:r>
      <w:r w:rsidR="00ED3B95">
        <w:t xml:space="preserve">(obj. </w:t>
      </w:r>
      <w:r w:rsidR="002C380D">
        <w:t xml:space="preserve">3, </w:t>
      </w:r>
      <w:r w:rsidR="00ED3B95">
        <w:t>6, 7)</w:t>
      </w:r>
    </w:p>
    <w:p w14:paraId="76D6F08C" w14:textId="707C80B8" w:rsidR="006E6D73" w:rsidRDefault="006E6D73" w:rsidP="006E6D73">
      <w:r>
        <w:tab/>
      </w:r>
      <w:r>
        <w:tab/>
        <w:t>3.3</w:t>
      </w:r>
      <w:r>
        <w:tab/>
      </w:r>
      <w:r w:rsidR="00B847C2">
        <w:t>Subtraction of Whole Numbers</w:t>
      </w:r>
      <w:r w:rsidR="00ED3B95">
        <w:tab/>
      </w:r>
      <w:r w:rsidR="000D23CA">
        <w:tab/>
      </w:r>
      <w:r w:rsidR="000D23CA">
        <w:tab/>
      </w:r>
      <w:r w:rsidR="000D23CA">
        <w:tab/>
      </w:r>
      <w:r w:rsidR="00ED3B95">
        <w:t xml:space="preserve">(obj. </w:t>
      </w:r>
      <w:r w:rsidR="002C380D">
        <w:t xml:space="preserve">3, </w:t>
      </w:r>
      <w:r w:rsidR="00ED3B95">
        <w:t>6, 7)</w:t>
      </w:r>
    </w:p>
    <w:p w14:paraId="2DD73EE0" w14:textId="5871627D" w:rsidR="00B847C2" w:rsidRDefault="00B847C2" w:rsidP="006E6D73">
      <w:r>
        <w:tab/>
      </w:r>
      <w:r>
        <w:tab/>
        <w:t>3.4</w:t>
      </w:r>
      <w:r>
        <w:tab/>
        <w:t>Multiplication of Whole Numbers</w:t>
      </w:r>
      <w:r w:rsidR="00ED3B95">
        <w:tab/>
      </w:r>
      <w:r w:rsidR="000D23CA">
        <w:tab/>
      </w:r>
      <w:r w:rsidR="000D23CA">
        <w:tab/>
      </w:r>
      <w:r w:rsidR="000D23CA">
        <w:tab/>
      </w:r>
      <w:r w:rsidR="00ED3B95">
        <w:t xml:space="preserve">(obj. </w:t>
      </w:r>
      <w:r w:rsidR="002C380D">
        <w:t xml:space="preserve">3, </w:t>
      </w:r>
      <w:r w:rsidR="00ED3B95">
        <w:t>6, 7)</w:t>
      </w:r>
    </w:p>
    <w:p w14:paraId="648C413E" w14:textId="2058B748" w:rsidR="00B847C2" w:rsidRDefault="00B847C2" w:rsidP="006E6D73">
      <w:r>
        <w:tab/>
      </w:r>
      <w:r>
        <w:tab/>
        <w:t>3.5</w:t>
      </w:r>
      <w:r>
        <w:tab/>
        <w:t>Division of Whole Numbers</w:t>
      </w:r>
      <w:r w:rsidR="00ED3B95">
        <w:tab/>
      </w:r>
      <w:r w:rsidR="000D23CA">
        <w:tab/>
      </w:r>
      <w:r w:rsidR="000D23CA">
        <w:tab/>
      </w:r>
      <w:r w:rsidR="000D23CA">
        <w:tab/>
      </w:r>
      <w:r w:rsidR="000D23CA">
        <w:tab/>
      </w:r>
      <w:r w:rsidR="00ED3B95">
        <w:t xml:space="preserve">(obj. </w:t>
      </w:r>
      <w:r w:rsidR="002C380D">
        <w:t xml:space="preserve">3, </w:t>
      </w:r>
      <w:r w:rsidR="00ED3B95">
        <w:t>6, 7)</w:t>
      </w:r>
    </w:p>
    <w:p w14:paraId="2ED731E2" w14:textId="77777777" w:rsidR="00F2372A" w:rsidRDefault="00F2372A"/>
    <w:p w14:paraId="10A16ADE" w14:textId="355CAB51" w:rsidR="006E6D73" w:rsidRDefault="00F2372A" w:rsidP="006E6D73">
      <w:r>
        <w:tab/>
        <w:t>Chapter 4:</w:t>
      </w:r>
      <w:r>
        <w:tab/>
      </w:r>
      <w:r w:rsidR="00B847C2">
        <w:t>Number Theory</w:t>
      </w:r>
    </w:p>
    <w:p w14:paraId="1B8D903B" w14:textId="1A3A2FFE" w:rsidR="00F2372A" w:rsidRDefault="006E6D73">
      <w:r>
        <w:tab/>
      </w:r>
      <w:r>
        <w:tab/>
        <w:t>4.1</w:t>
      </w:r>
      <w:r>
        <w:tab/>
      </w:r>
      <w:r w:rsidR="00B847C2">
        <w:t>Divisibility</w:t>
      </w:r>
      <w:r w:rsidR="00ED3B95">
        <w:tab/>
      </w:r>
      <w:r w:rsidR="000D23CA">
        <w:tab/>
      </w:r>
      <w:r w:rsidR="000D23CA">
        <w:tab/>
      </w:r>
      <w:r w:rsidR="000D23CA">
        <w:tab/>
      </w:r>
      <w:r w:rsidR="000D23CA">
        <w:tab/>
      </w:r>
      <w:r w:rsidR="000D23CA">
        <w:tab/>
      </w:r>
      <w:r w:rsidR="000D23CA">
        <w:tab/>
      </w:r>
      <w:r w:rsidR="00ED3B95">
        <w:t>(obj. 10)</w:t>
      </w:r>
    </w:p>
    <w:p w14:paraId="20E2E926" w14:textId="4953BB02" w:rsidR="006E6D73" w:rsidRDefault="006E6D73">
      <w:r>
        <w:tab/>
      </w:r>
      <w:r>
        <w:tab/>
        <w:t>4.2</w:t>
      </w:r>
      <w:r>
        <w:tab/>
      </w:r>
      <w:r w:rsidR="00B847C2">
        <w:t>Prime and Composite Numbers</w:t>
      </w:r>
      <w:r w:rsidR="00ED3B95">
        <w:tab/>
      </w:r>
      <w:r w:rsidR="000D23CA">
        <w:tab/>
      </w:r>
      <w:r w:rsidR="000D23CA">
        <w:tab/>
      </w:r>
      <w:r w:rsidR="000D23CA">
        <w:tab/>
      </w:r>
      <w:r w:rsidR="00ED3B95">
        <w:t>(obj. 10)</w:t>
      </w:r>
    </w:p>
    <w:p w14:paraId="3C1715BF" w14:textId="704B8169" w:rsidR="006E6D73" w:rsidRDefault="006E6D73">
      <w:r>
        <w:tab/>
      </w:r>
      <w:r>
        <w:tab/>
        <w:t>4.3</w:t>
      </w:r>
      <w:r>
        <w:tab/>
      </w:r>
      <w:r w:rsidR="00B847C2">
        <w:t>Greatest Common Divisor and Least Common Multiple</w:t>
      </w:r>
      <w:r w:rsidR="00ED3B95">
        <w:tab/>
        <w:t>(obj. 10)</w:t>
      </w:r>
    </w:p>
    <w:p w14:paraId="5CAA0A0A" w14:textId="77777777" w:rsidR="006E6D73" w:rsidRDefault="006E6D73"/>
    <w:p w14:paraId="025010AE" w14:textId="604973F1" w:rsidR="00F2372A" w:rsidRDefault="00D84734">
      <w:pPr>
        <w:rPr>
          <w:bCs/>
        </w:rPr>
      </w:pPr>
      <w:r>
        <w:rPr>
          <w:b/>
          <w:bCs/>
        </w:rPr>
        <w:tab/>
      </w:r>
      <w:r>
        <w:rPr>
          <w:bCs/>
        </w:rPr>
        <w:t>Chapter 5:</w:t>
      </w:r>
      <w:r>
        <w:rPr>
          <w:bCs/>
        </w:rPr>
        <w:tab/>
      </w:r>
      <w:r w:rsidR="00B847C2">
        <w:rPr>
          <w:bCs/>
        </w:rPr>
        <w:t>Integers</w:t>
      </w:r>
    </w:p>
    <w:p w14:paraId="549C9E07" w14:textId="1053F290" w:rsidR="00D84734" w:rsidRDefault="00D84734">
      <w:pPr>
        <w:rPr>
          <w:bCs/>
        </w:rPr>
      </w:pPr>
      <w:r>
        <w:rPr>
          <w:bCs/>
        </w:rPr>
        <w:tab/>
      </w:r>
      <w:r>
        <w:rPr>
          <w:bCs/>
        </w:rPr>
        <w:tab/>
        <w:t>5.1</w:t>
      </w:r>
      <w:r>
        <w:rPr>
          <w:bCs/>
        </w:rPr>
        <w:tab/>
      </w:r>
      <w:r w:rsidR="00B847C2">
        <w:rPr>
          <w:bCs/>
        </w:rPr>
        <w:t>Addition and Subtraction of Integers</w:t>
      </w:r>
      <w:r w:rsidR="002C380D">
        <w:rPr>
          <w:bCs/>
        </w:rPr>
        <w:tab/>
      </w:r>
      <w:r w:rsidR="000D23CA">
        <w:rPr>
          <w:bCs/>
        </w:rPr>
        <w:tab/>
      </w:r>
      <w:r w:rsidR="000D23CA">
        <w:rPr>
          <w:bCs/>
        </w:rPr>
        <w:tab/>
      </w:r>
      <w:r w:rsidR="000D23CA">
        <w:rPr>
          <w:bCs/>
        </w:rPr>
        <w:tab/>
      </w:r>
      <w:r w:rsidR="002C380D">
        <w:rPr>
          <w:bCs/>
        </w:rPr>
        <w:t>(obj. 6)</w:t>
      </w:r>
    </w:p>
    <w:p w14:paraId="176762F1" w14:textId="70CE2A90" w:rsidR="00D84734" w:rsidRDefault="00D84734">
      <w:pPr>
        <w:rPr>
          <w:bCs/>
        </w:rPr>
      </w:pPr>
      <w:r>
        <w:rPr>
          <w:bCs/>
        </w:rPr>
        <w:tab/>
      </w:r>
      <w:r>
        <w:rPr>
          <w:bCs/>
        </w:rPr>
        <w:tab/>
        <w:t>5.2</w:t>
      </w:r>
      <w:r>
        <w:rPr>
          <w:bCs/>
        </w:rPr>
        <w:tab/>
      </w:r>
      <w:r w:rsidR="00B847C2">
        <w:rPr>
          <w:bCs/>
        </w:rPr>
        <w:t>Multiplication and Division of Integers</w:t>
      </w:r>
      <w:r w:rsidR="002C380D">
        <w:rPr>
          <w:bCs/>
        </w:rPr>
        <w:t xml:space="preserve"> </w:t>
      </w:r>
      <w:r w:rsidR="000D23CA">
        <w:rPr>
          <w:bCs/>
        </w:rPr>
        <w:tab/>
      </w:r>
      <w:r w:rsidR="000D23CA">
        <w:rPr>
          <w:bCs/>
        </w:rPr>
        <w:tab/>
      </w:r>
      <w:r w:rsidR="000D23CA">
        <w:rPr>
          <w:bCs/>
        </w:rPr>
        <w:tab/>
      </w:r>
      <w:r w:rsidR="002C380D">
        <w:rPr>
          <w:bCs/>
        </w:rPr>
        <w:t>(obj. 6)</w:t>
      </w:r>
    </w:p>
    <w:p w14:paraId="744B6D59" w14:textId="77777777" w:rsidR="00D84734" w:rsidRDefault="00D84734">
      <w:pPr>
        <w:rPr>
          <w:bCs/>
        </w:rPr>
      </w:pPr>
    </w:p>
    <w:p w14:paraId="0CAED936" w14:textId="23D67C81" w:rsidR="00D84734" w:rsidRDefault="00D84734">
      <w:pPr>
        <w:rPr>
          <w:bCs/>
        </w:rPr>
      </w:pPr>
      <w:r>
        <w:rPr>
          <w:bCs/>
        </w:rPr>
        <w:tab/>
        <w:t>Chapter 6:</w:t>
      </w:r>
      <w:r>
        <w:rPr>
          <w:bCs/>
        </w:rPr>
        <w:tab/>
      </w:r>
      <w:r w:rsidR="00B847C2">
        <w:rPr>
          <w:bCs/>
        </w:rPr>
        <w:t>Rational Numbers and Proportional Reasoning</w:t>
      </w:r>
    </w:p>
    <w:p w14:paraId="2ACF930F" w14:textId="77904D52" w:rsidR="00D84734" w:rsidRDefault="00D84734">
      <w:pPr>
        <w:rPr>
          <w:bCs/>
        </w:rPr>
      </w:pPr>
      <w:r>
        <w:rPr>
          <w:bCs/>
        </w:rPr>
        <w:tab/>
      </w:r>
      <w:r>
        <w:rPr>
          <w:bCs/>
        </w:rPr>
        <w:tab/>
        <w:t>6.1</w:t>
      </w:r>
      <w:r>
        <w:rPr>
          <w:bCs/>
        </w:rPr>
        <w:tab/>
        <w:t>The Set</w:t>
      </w:r>
      <w:r w:rsidR="00B847C2">
        <w:rPr>
          <w:bCs/>
        </w:rPr>
        <w:t xml:space="preserve"> of Rational Numbers</w:t>
      </w:r>
      <w:r w:rsidR="002C380D">
        <w:rPr>
          <w:bCs/>
        </w:rPr>
        <w:tab/>
      </w:r>
      <w:r w:rsidR="000D23CA">
        <w:rPr>
          <w:bCs/>
        </w:rPr>
        <w:tab/>
      </w:r>
      <w:r w:rsidR="000D23CA">
        <w:rPr>
          <w:bCs/>
        </w:rPr>
        <w:tab/>
      </w:r>
      <w:r w:rsidR="000D23CA">
        <w:rPr>
          <w:bCs/>
        </w:rPr>
        <w:tab/>
      </w:r>
      <w:r w:rsidR="000D23CA">
        <w:rPr>
          <w:bCs/>
        </w:rPr>
        <w:tab/>
      </w:r>
      <w:r w:rsidR="002C380D">
        <w:rPr>
          <w:bCs/>
        </w:rPr>
        <w:t>(obj. 11)</w:t>
      </w:r>
    </w:p>
    <w:p w14:paraId="04DCAB03" w14:textId="77777777" w:rsidR="000D23CA" w:rsidRDefault="00D84734">
      <w:pPr>
        <w:rPr>
          <w:bCs/>
        </w:rPr>
      </w:pPr>
      <w:r>
        <w:rPr>
          <w:bCs/>
        </w:rPr>
        <w:tab/>
      </w:r>
      <w:r>
        <w:rPr>
          <w:bCs/>
        </w:rPr>
        <w:tab/>
        <w:t>6.2</w:t>
      </w:r>
      <w:r>
        <w:rPr>
          <w:bCs/>
        </w:rPr>
        <w:tab/>
        <w:t>Addition</w:t>
      </w:r>
      <w:r w:rsidR="00B847C2">
        <w:rPr>
          <w:bCs/>
        </w:rPr>
        <w:t xml:space="preserve">, </w:t>
      </w:r>
      <w:r>
        <w:rPr>
          <w:bCs/>
        </w:rPr>
        <w:t>Subtraction</w:t>
      </w:r>
      <w:r w:rsidR="00B847C2">
        <w:rPr>
          <w:bCs/>
        </w:rPr>
        <w:t xml:space="preserve">, </w:t>
      </w:r>
      <w:r w:rsidR="000D23CA">
        <w:rPr>
          <w:bCs/>
        </w:rPr>
        <w:t>and</w:t>
      </w:r>
      <w:r w:rsidR="00B847C2">
        <w:rPr>
          <w:bCs/>
        </w:rPr>
        <w:t xml:space="preserve"> Estimation with Rational Numbers</w:t>
      </w:r>
    </w:p>
    <w:p w14:paraId="784960E4" w14:textId="52E3B67D" w:rsidR="00D84734" w:rsidRDefault="00ED3B95" w:rsidP="000D23CA">
      <w:pPr>
        <w:ind w:left="7200" w:firstLine="720"/>
        <w:rPr>
          <w:bCs/>
        </w:rPr>
      </w:pPr>
      <w:r>
        <w:t>(obj. 12, 1</w:t>
      </w:r>
      <w:r w:rsidR="002C380D">
        <w:t>3</w:t>
      </w:r>
      <w:r>
        <w:t>)</w:t>
      </w:r>
    </w:p>
    <w:p w14:paraId="31F20A27" w14:textId="77777777" w:rsidR="000D23CA" w:rsidRDefault="00D84734" w:rsidP="00ED3B95">
      <w:pPr>
        <w:rPr>
          <w:bCs/>
        </w:rPr>
      </w:pPr>
      <w:r>
        <w:rPr>
          <w:bCs/>
        </w:rPr>
        <w:tab/>
      </w:r>
      <w:r>
        <w:rPr>
          <w:bCs/>
        </w:rPr>
        <w:tab/>
        <w:t>6.3</w:t>
      </w:r>
      <w:r>
        <w:rPr>
          <w:bCs/>
        </w:rPr>
        <w:tab/>
      </w:r>
      <w:r w:rsidR="00B847C2">
        <w:rPr>
          <w:bCs/>
        </w:rPr>
        <w:t>Multiplication, Division, and Estimation with Rational Numbers</w:t>
      </w:r>
      <w:r w:rsidR="00ED3B95">
        <w:rPr>
          <w:bCs/>
        </w:rPr>
        <w:tab/>
      </w:r>
    </w:p>
    <w:p w14:paraId="3216FEBE" w14:textId="7A9F5430" w:rsidR="00D84734" w:rsidRDefault="00ED3B95" w:rsidP="000D23CA">
      <w:pPr>
        <w:ind w:left="7200" w:firstLine="720"/>
        <w:rPr>
          <w:bCs/>
        </w:rPr>
      </w:pPr>
      <w:r>
        <w:t>(obj. 12, 1</w:t>
      </w:r>
      <w:r w:rsidR="002C380D">
        <w:t>3</w:t>
      </w:r>
      <w:r>
        <w:t>)</w:t>
      </w:r>
    </w:p>
    <w:p w14:paraId="5AF7ADD1" w14:textId="3459F882" w:rsidR="00B847C2" w:rsidRDefault="00B847C2">
      <w:pPr>
        <w:rPr>
          <w:bCs/>
        </w:rPr>
      </w:pPr>
      <w:r>
        <w:rPr>
          <w:bCs/>
        </w:rPr>
        <w:tab/>
      </w:r>
      <w:r>
        <w:rPr>
          <w:bCs/>
        </w:rPr>
        <w:tab/>
        <w:t>6.4</w:t>
      </w:r>
      <w:r>
        <w:rPr>
          <w:bCs/>
        </w:rPr>
        <w:tab/>
        <w:t>Proportional Reasoning</w:t>
      </w:r>
      <w:r w:rsidR="00ED3B95">
        <w:rPr>
          <w:bCs/>
        </w:rPr>
        <w:tab/>
      </w:r>
      <w:r w:rsidR="000D23CA">
        <w:rPr>
          <w:bCs/>
        </w:rPr>
        <w:tab/>
      </w:r>
      <w:r w:rsidR="000D23CA">
        <w:rPr>
          <w:bCs/>
        </w:rPr>
        <w:tab/>
      </w:r>
      <w:r w:rsidR="000D23CA">
        <w:rPr>
          <w:bCs/>
        </w:rPr>
        <w:tab/>
      </w:r>
      <w:r w:rsidR="000D23CA">
        <w:rPr>
          <w:bCs/>
        </w:rPr>
        <w:tab/>
      </w:r>
      <w:r w:rsidR="00ED3B95">
        <w:t>(obj. 14)</w:t>
      </w:r>
    </w:p>
    <w:p w14:paraId="373798DD" w14:textId="77777777" w:rsidR="00D84734" w:rsidRDefault="00D84734">
      <w:pPr>
        <w:rPr>
          <w:bCs/>
        </w:rPr>
      </w:pPr>
    </w:p>
    <w:p w14:paraId="6AF027F4" w14:textId="5354B2DE" w:rsidR="00D84734" w:rsidRDefault="00D84734">
      <w:pPr>
        <w:rPr>
          <w:bCs/>
        </w:rPr>
      </w:pPr>
      <w:r>
        <w:rPr>
          <w:bCs/>
        </w:rPr>
        <w:tab/>
        <w:t>Chapter 7:</w:t>
      </w:r>
      <w:r>
        <w:rPr>
          <w:bCs/>
        </w:rPr>
        <w:tab/>
      </w:r>
      <w:r w:rsidR="00B847C2">
        <w:rPr>
          <w:bCs/>
        </w:rPr>
        <w:t xml:space="preserve">Decimals, </w:t>
      </w:r>
      <w:proofErr w:type="spellStart"/>
      <w:r w:rsidR="00B847C2">
        <w:rPr>
          <w:bCs/>
        </w:rPr>
        <w:t>Pe</w:t>
      </w:r>
      <w:r w:rsidR="005F7A2D">
        <w:rPr>
          <w:bCs/>
        </w:rPr>
        <w:t>r</w:t>
      </w:r>
      <w:r w:rsidR="00B847C2">
        <w:rPr>
          <w:bCs/>
        </w:rPr>
        <w:t>cents</w:t>
      </w:r>
      <w:proofErr w:type="spellEnd"/>
      <w:r w:rsidR="00B847C2">
        <w:rPr>
          <w:bCs/>
        </w:rPr>
        <w:t>, and Real Numbers</w:t>
      </w:r>
    </w:p>
    <w:p w14:paraId="1A39BB65" w14:textId="67F3B5DA" w:rsidR="00D84734" w:rsidRDefault="00D84734">
      <w:pPr>
        <w:rPr>
          <w:bCs/>
        </w:rPr>
      </w:pPr>
      <w:r>
        <w:rPr>
          <w:bCs/>
        </w:rPr>
        <w:tab/>
      </w:r>
      <w:r>
        <w:rPr>
          <w:bCs/>
        </w:rPr>
        <w:tab/>
        <w:t>7.1</w:t>
      </w:r>
      <w:r>
        <w:rPr>
          <w:bCs/>
        </w:rPr>
        <w:tab/>
      </w:r>
      <w:r w:rsidR="00B847C2">
        <w:rPr>
          <w:bCs/>
        </w:rPr>
        <w:t xml:space="preserve">Terminating </w:t>
      </w:r>
      <w:r>
        <w:rPr>
          <w:bCs/>
        </w:rPr>
        <w:t>Decimals</w:t>
      </w:r>
      <w:r w:rsidR="002C380D">
        <w:rPr>
          <w:bCs/>
        </w:rPr>
        <w:tab/>
      </w:r>
      <w:r w:rsidR="002C380D">
        <w:rPr>
          <w:bCs/>
        </w:rPr>
        <w:tab/>
      </w:r>
      <w:r w:rsidR="000D23CA">
        <w:rPr>
          <w:bCs/>
        </w:rPr>
        <w:tab/>
      </w:r>
      <w:r w:rsidR="000D23CA">
        <w:rPr>
          <w:bCs/>
        </w:rPr>
        <w:tab/>
      </w:r>
      <w:r w:rsidR="000D23CA">
        <w:rPr>
          <w:bCs/>
        </w:rPr>
        <w:tab/>
      </w:r>
      <w:r w:rsidR="000D23CA">
        <w:rPr>
          <w:bCs/>
        </w:rPr>
        <w:tab/>
      </w:r>
      <w:r w:rsidR="002C380D">
        <w:rPr>
          <w:bCs/>
        </w:rPr>
        <w:t>(obj. 13)</w:t>
      </w:r>
    </w:p>
    <w:p w14:paraId="33D6DFFE" w14:textId="5C715DCB" w:rsidR="00D84734" w:rsidRDefault="00D84734">
      <w:pPr>
        <w:rPr>
          <w:bCs/>
        </w:rPr>
      </w:pPr>
      <w:r>
        <w:rPr>
          <w:bCs/>
        </w:rPr>
        <w:tab/>
      </w:r>
      <w:r>
        <w:rPr>
          <w:bCs/>
        </w:rPr>
        <w:tab/>
        <w:t>7.2</w:t>
      </w:r>
      <w:r>
        <w:rPr>
          <w:bCs/>
        </w:rPr>
        <w:tab/>
        <w:t xml:space="preserve">Operations </w:t>
      </w:r>
      <w:r w:rsidR="00B847C2">
        <w:rPr>
          <w:bCs/>
        </w:rPr>
        <w:t>on</w:t>
      </w:r>
      <w:r>
        <w:rPr>
          <w:bCs/>
        </w:rPr>
        <w:t xml:space="preserve"> Decimals</w:t>
      </w:r>
      <w:r w:rsidR="002C380D">
        <w:rPr>
          <w:bCs/>
        </w:rPr>
        <w:tab/>
      </w:r>
      <w:r w:rsidR="000D23CA">
        <w:rPr>
          <w:bCs/>
        </w:rPr>
        <w:tab/>
      </w:r>
      <w:r w:rsidR="000D23CA">
        <w:rPr>
          <w:bCs/>
        </w:rPr>
        <w:tab/>
      </w:r>
      <w:r w:rsidR="000D23CA">
        <w:rPr>
          <w:bCs/>
        </w:rPr>
        <w:tab/>
      </w:r>
      <w:r w:rsidR="000D23CA">
        <w:rPr>
          <w:bCs/>
        </w:rPr>
        <w:tab/>
      </w:r>
      <w:r w:rsidR="002C380D">
        <w:rPr>
          <w:bCs/>
        </w:rPr>
        <w:t>(obj. 6)</w:t>
      </w:r>
    </w:p>
    <w:p w14:paraId="555BE5FE" w14:textId="6CED1C3D" w:rsidR="00D84734" w:rsidRDefault="00D84734">
      <w:pPr>
        <w:rPr>
          <w:bCs/>
        </w:rPr>
      </w:pPr>
      <w:r>
        <w:rPr>
          <w:bCs/>
        </w:rPr>
        <w:tab/>
      </w:r>
      <w:r>
        <w:rPr>
          <w:bCs/>
        </w:rPr>
        <w:tab/>
        <w:t>7.3</w:t>
      </w:r>
      <w:r>
        <w:rPr>
          <w:bCs/>
        </w:rPr>
        <w:tab/>
      </w:r>
      <w:r w:rsidR="00B847C2">
        <w:rPr>
          <w:bCs/>
        </w:rPr>
        <w:t>Repeating Decimals</w:t>
      </w:r>
      <w:r w:rsidR="002C380D">
        <w:rPr>
          <w:bCs/>
        </w:rPr>
        <w:tab/>
      </w:r>
      <w:r w:rsidR="000D23CA">
        <w:rPr>
          <w:bCs/>
        </w:rPr>
        <w:tab/>
      </w:r>
      <w:r w:rsidR="000D23CA">
        <w:rPr>
          <w:bCs/>
        </w:rPr>
        <w:tab/>
      </w:r>
      <w:r w:rsidR="000D23CA">
        <w:rPr>
          <w:bCs/>
        </w:rPr>
        <w:tab/>
      </w:r>
      <w:r w:rsidR="000D23CA">
        <w:rPr>
          <w:bCs/>
        </w:rPr>
        <w:tab/>
      </w:r>
      <w:r w:rsidR="000D23CA">
        <w:rPr>
          <w:bCs/>
        </w:rPr>
        <w:tab/>
      </w:r>
      <w:r w:rsidR="002C380D">
        <w:rPr>
          <w:bCs/>
        </w:rPr>
        <w:t>(obj. 13)</w:t>
      </w:r>
    </w:p>
    <w:p w14:paraId="41932F7E" w14:textId="2A91648D" w:rsidR="00D84734" w:rsidRDefault="00D84734">
      <w:pPr>
        <w:rPr>
          <w:bCs/>
        </w:rPr>
      </w:pPr>
      <w:r>
        <w:rPr>
          <w:bCs/>
        </w:rPr>
        <w:tab/>
      </w:r>
      <w:r>
        <w:rPr>
          <w:bCs/>
        </w:rPr>
        <w:tab/>
        <w:t>7.4</w:t>
      </w:r>
      <w:r>
        <w:rPr>
          <w:bCs/>
        </w:rPr>
        <w:tab/>
      </w:r>
      <w:proofErr w:type="spellStart"/>
      <w:r>
        <w:rPr>
          <w:bCs/>
        </w:rPr>
        <w:t>Percent</w:t>
      </w:r>
      <w:r w:rsidR="00B847C2">
        <w:rPr>
          <w:bCs/>
        </w:rPr>
        <w:t>s</w:t>
      </w:r>
      <w:proofErr w:type="spellEnd"/>
      <w:r w:rsidR="00ED3B95">
        <w:rPr>
          <w:bCs/>
        </w:rPr>
        <w:tab/>
      </w:r>
      <w:r w:rsidR="000D23CA">
        <w:rPr>
          <w:bCs/>
        </w:rPr>
        <w:tab/>
      </w:r>
      <w:r w:rsidR="000D23CA">
        <w:rPr>
          <w:bCs/>
        </w:rPr>
        <w:tab/>
      </w:r>
      <w:r w:rsidR="000D23CA">
        <w:rPr>
          <w:bCs/>
        </w:rPr>
        <w:tab/>
      </w:r>
      <w:r w:rsidR="000D23CA">
        <w:rPr>
          <w:bCs/>
        </w:rPr>
        <w:tab/>
      </w:r>
      <w:r w:rsidR="000D23CA">
        <w:rPr>
          <w:bCs/>
        </w:rPr>
        <w:tab/>
      </w:r>
      <w:r w:rsidR="000D23CA">
        <w:rPr>
          <w:bCs/>
        </w:rPr>
        <w:tab/>
      </w:r>
      <w:r w:rsidR="00ED3B95">
        <w:t>(obj. 14)</w:t>
      </w:r>
    </w:p>
    <w:p w14:paraId="6759F0FE" w14:textId="08C1A4F5" w:rsidR="00B847C2" w:rsidRDefault="00B847C2">
      <w:pPr>
        <w:rPr>
          <w:bCs/>
        </w:rPr>
      </w:pPr>
      <w:r>
        <w:rPr>
          <w:bCs/>
        </w:rPr>
        <w:tab/>
      </w:r>
      <w:r>
        <w:rPr>
          <w:bCs/>
        </w:rPr>
        <w:tab/>
        <w:t>7.5</w:t>
      </w:r>
      <w:r>
        <w:rPr>
          <w:bCs/>
        </w:rPr>
        <w:tab/>
        <w:t>Real Numbers</w:t>
      </w:r>
      <w:r w:rsidR="002C380D">
        <w:rPr>
          <w:bCs/>
        </w:rPr>
        <w:tab/>
      </w:r>
      <w:r w:rsidR="000D23CA">
        <w:rPr>
          <w:bCs/>
        </w:rPr>
        <w:tab/>
      </w:r>
      <w:r w:rsidR="000D23CA">
        <w:rPr>
          <w:bCs/>
        </w:rPr>
        <w:tab/>
      </w:r>
      <w:r w:rsidR="000D23CA">
        <w:rPr>
          <w:bCs/>
        </w:rPr>
        <w:tab/>
      </w:r>
      <w:r w:rsidR="000D23CA">
        <w:rPr>
          <w:bCs/>
        </w:rPr>
        <w:tab/>
      </w:r>
      <w:r w:rsidR="000D23CA">
        <w:rPr>
          <w:bCs/>
        </w:rPr>
        <w:tab/>
      </w:r>
      <w:r w:rsidR="000D23CA">
        <w:rPr>
          <w:bCs/>
        </w:rPr>
        <w:tab/>
      </w:r>
      <w:r w:rsidR="002C380D">
        <w:rPr>
          <w:bCs/>
        </w:rPr>
        <w:t>(obj. 5)</w:t>
      </w:r>
    </w:p>
    <w:p w14:paraId="37BD676C" w14:textId="77777777" w:rsidR="005F7A2D" w:rsidRDefault="005F7A2D">
      <w:pPr>
        <w:rPr>
          <w:bCs/>
        </w:rPr>
      </w:pPr>
    </w:p>
    <w:p w14:paraId="2FE8499F" w14:textId="77777777" w:rsidR="005F7A2D" w:rsidRDefault="005F7A2D" w:rsidP="005F7A2D">
      <w:pPr>
        <w:ind w:firstLine="720"/>
      </w:pPr>
      <w:r>
        <w:t>Chapter 8:</w:t>
      </w:r>
      <w:r>
        <w:tab/>
        <w:t>Algebraic Thinking</w:t>
      </w:r>
    </w:p>
    <w:p w14:paraId="7D5D2EB3" w14:textId="59695FB1" w:rsidR="005F7A2D" w:rsidRDefault="005F7A2D" w:rsidP="005F7A2D">
      <w:r>
        <w:tab/>
      </w:r>
      <w:r>
        <w:tab/>
        <w:t>8.1</w:t>
      </w:r>
      <w:r>
        <w:tab/>
        <w:t>Variables</w:t>
      </w:r>
      <w:r w:rsidR="002C380D">
        <w:tab/>
      </w:r>
      <w:r w:rsidR="000D23CA">
        <w:tab/>
      </w:r>
      <w:r w:rsidR="000D23CA">
        <w:tab/>
      </w:r>
      <w:r w:rsidR="000D23CA">
        <w:tab/>
      </w:r>
      <w:r w:rsidR="000D23CA">
        <w:tab/>
      </w:r>
      <w:r w:rsidR="000D23CA">
        <w:tab/>
      </w:r>
      <w:r w:rsidR="000D23CA">
        <w:tab/>
      </w:r>
      <w:r w:rsidR="002C380D">
        <w:t>(obj. 15)</w:t>
      </w:r>
    </w:p>
    <w:p w14:paraId="7AD59657" w14:textId="515D3F6A" w:rsidR="005F7A2D" w:rsidRDefault="005F7A2D" w:rsidP="005F7A2D">
      <w:r>
        <w:tab/>
      </w:r>
      <w:r>
        <w:tab/>
        <w:t>8.2</w:t>
      </w:r>
      <w:r>
        <w:tab/>
        <w:t>Equals Relation and Equations</w:t>
      </w:r>
      <w:r w:rsidR="00ED3B95">
        <w:tab/>
      </w:r>
      <w:r w:rsidR="000D23CA">
        <w:tab/>
      </w:r>
      <w:r w:rsidR="000D23CA">
        <w:tab/>
      </w:r>
      <w:r w:rsidR="000D23CA">
        <w:tab/>
      </w:r>
      <w:r w:rsidR="00ED3B95">
        <w:t>(obj. 15)</w:t>
      </w:r>
    </w:p>
    <w:p w14:paraId="6EF5779F" w14:textId="7FB3AFF2" w:rsidR="005F7A2D" w:rsidRDefault="005F7A2D" w:rsidP="005F7A2D">
      <w:r>
        <w:tab/>
      </w:r>
      <w:r>
        <w:tab/>
        <w:t>8.3</w:t>
      </w:r>
      <w:r>
        <w:tab/>
        <w:t>Functions</w:t>
      </w:r>
      <w:r w:rsidR="00ED3B95">
        <w:tab/>
      </w:r>
      <w:r w:rsidR="000D23CA">
        <w:tab/>
      </w:r>
      <w:r w:rsidR="000D23CA">
        <w:tab/>
      </w:r>
      <w:r w:rsidR="000D23CA">
        <w:tab/>
      </w:r>
      <w:r w:rsidR="000D23CA">
        <w:tab/>
      </w:r>
      <w:r w:rsidR="000D23CA">
        <w:tab/>
      </w:r>
      <w:r w:rsidR="000D23CA">
        <w:tab/>
      </w:r>
      <w:r w:rsidR="00ED3B95">
        <w:t>(obj. 16)</w:t>
      </w:r>
    </w:p>
    <w:p w14:paraId="2B3A88D7" w14:textId="2193A1A0" w:rsidR="00881C0B" w:rsidRDefault="005F7A2D" w:rsidP="00685252">
      <w:r>
        <w:tab/>
      </w:r>
      <w:r>
        <w:tab/>
        <w:t>8.4</w:t>
      </w:r>
      <w:r>
        <w:tab/>
        <w:t xml:space="preserve">Equations in a Cartesian </w:t>
      </w:r>
      <w:proofErr w:type="gramStart"/>
      <w:r>
        <w:t>Coordinate System</w:t>
      </w:r>
      <w:proofErr w:type="gramEnd"/>
      <w:r w:rsidR="002C380D">
        <w:tab/>
      </w:r>
      <w:r w:rsidR="000D23CA">
        <w:tab/>
      </w:r>
      <w:r w:rsidR="000D23CA">
        <w:tab/>
      </w:r>
      <w:r w:rsidR="002C380D">
        <w:t>(obj. 17)</w:t>
      </w:r>
    </w:p>
    <w:p w14:paraId="37AC4606" w14:textId="5ABF8D45" w:rsidR="000D23CA" w:rsidRDefault="000D23CA" w:rsidP="00685252"/>
    <w:p w14:paraId="019B6809" w14:textId="77777777" w:rsidR="00747669" w:rsidRDefault="00747669" w:rsidP="00685252"/>
    <w:p w14:paraId="7FA05B4C" w14:textId="51E9F49E" w:rsidR="00F2372A" w:rsidRDefault="004A1F38" w:rsidP="00747669">
      <w:pPr>
        <w:keepNext/>
        <w:widowControl/>
      </w:pPr>
      <w:r>
        <w:rPr>
          <w:b/>
          <w:bCs/>
        </w:rPr>
        <w:t>15</w:t>
      </w:r>
      <w:r w:rsidR="00F2372A">
        <w:rPr>
          <w:b/>
          <w:bCs/>
        </w:rPr>
        <w:t>.       SPECIFIC MANAGEMENT REQUIREMENTS</w:t>
      </w:r>
      <w:r w:rsidR="00747669">
        <w:rPr>
          <w:b/>
          <w:bCs/>
        </w:rPr>
        <w:t>***</w:t>
      </w:r>
      <w:r w:rsidR="00F2372A">
        <w:rPr>
          <w:b/>
          <w:bCs/>
        </w:rPr>
        <w:t>:</w:t>
      </w:r>
    </w:p>
    <w:p w14:paraId="45DB5F7B" w14:textId="77777777" w:rsidR="00F2372A" w:rsidRDefault="00F2372A"/>
    <w:p w14:paraId="0BEAC8AE" w14:textId="77777777" w:rsidR="00F2372A" w:rsidRDefault="00F2372A" w:rsidP="00881C0B">
      <w:r>
        <w:tab/>
      </w:r>
      <w:r w:rsidR="00881C0B">
        <w:t xml:space="preserve">Students are expected to complete projects and demonstrations that directly relate to </w:t>
      </w:r>
      <w:r w:rsidR="00881C0B">
        <w:tab/>
        <w:t>teaching mathematics in elementary schools.</w:t>
      </w:r>
    </w:p>
    <w:p w14:paraId="49216A44" w14:textId="77777777" w:rsidR="00881C0B" w:rsidRDefault="00881C0B" w:rsidP="00881C0B"/>
    <w:p w14:paraId="21F68F3E" w14:textId="77777777" w:rsidR="00DD7E50" w:rsidRDefault="00DD7E50" w:rsidP="00881C0B">
      <w:r>
        <w:tab/>
        <w:t>Proposed timeline for meeting the course objectives.</w:t>
      </w:r>
    </w:p>
    <w:p w14:paraId="0AE1FD84" w14:textId="77777777" w:rsidR="00DD7E50" w:rsidRDefault="00DD7E50" w:rsidP="00881C0B"/>
    <w:p w14:paraId="1AC76914" w14:textId="0828FEF4" w:rsidR="00C7615F" w:rsidRDefault="00DD7E50" w:rsidP="00D46AC4">
      <w:r>
        <w:tab/>
        <w:t>Week 1:</w:t>
      </w:r>
      <w:r>
        <w:tab/>
        <w:t xml:space="preserve">Chapter </w:t>
      </w:r>
      <w:r w:rsidR="00685252">
        <w:t>1</w:t>
      </w:r>
    </w:p>
    <w:p w14:paraId="6F16D99D" w14:textId="77777777" w:rsidR="00C7615F" w:rsidRDefault="00DD7E50" w:rsidP="00D46AC4">
      <w:pPr>
        <w:ind w:firstLine="720"/>
      </w:pPr>
      <w:r>
        <w:t>Week 2:</w:t>
      </w:r>
      <w:r>
        <w:tab/>
        <w:t>Chapter 2</w:t>
      </w:r>
    </w:p>
    <w:p w14:paraId="5AA74276" w14:textId="66091F1B" w:rsidR="00D46AC4" w:rsidRDefault="00DD7E50" w:rsidP="00881C0B">
      <w:r>
        <w:tab/>
        <w:t>Week 3:</w:t>
      </w:r>
      <w:r>
        <w:tab/>
        <w:t xml:space="preserve">Chapter </w:t>
      </w:r>
      <w:r w:rsidR="005F7A2D">
        <w:t>2</w:t>
      </w:r>
    </w:p>
    <w:p w14:paraId="5DAD8E65" w14:textId="77777777" w:rsidR="00D46AC4" w:rsidRDefault="00DD7E50" w:rsidP="00881C0B">
      <w:r>
        <w:tab/>
        <w:t>Week 4:</w:t>
      </w:r>
      <w:r>
        <w:tab/>
        <w:t>Chapter 3</w:t>
      </w:r>
    </w:p>
    <w:p w14:paraId="663C9740" w14:textId="71BF9B82" w:rsidR="00C7615F" w:rsidRDefault="00DD7E50" w:rsidP="00881C0B">
      <w:r>
        <w:tab/>
        <w:t>Week 5:</w:t>
      </w:r>
      <w:r>
        <w:tab/>
        <w:t xml:space="preserve">Chapter </w:t>
      </w:r>
      <w:r w:rsidR="005F7A2D">
        <w:t>3</w:t>
      </w:r>
    </w:p>
    <w:p w14:paraId="3D8354EE" w14:textId="45E2CDBC" w:rsidR="00C7615F" w:rsidRDefault="00DD7E50" w:rsidP="00881C0B">
      <w:r>
        <w:tab/>
        <w:t>Week 6:</w:t>
      </w:r>
      <w:r>
        <w:tab/>
        <w:t>Chap</w:t>
      </w:r>
      <w:r w:rsidR="005F7A2D">
        <w:t>ter 3</w:t>
      </w:r>
    </w:p>
    <w:p w14:paraId="725E10C4" w14:textId="32A408C8" w:rsidR="00C7615F" w:rsidRDefault="00DD7E50" w:rsidP="00881C0B">
      <w:r>
        <w:tab/>
        <w:t>Week 7:</w:t>
      </w:r>
      <w:r>
        <w:tab/>
        <w:t xml:space="preserve">Chapter </w:t>
      </w:r>
      <w:r w:rsidR="005F7A2D">
        <w:t>4</w:t>
      </w:r>
    </w:p>
    <w:p w14:paraId="1DB61508" w14:textId="109BE878" w:rsidR="00C7615F" w:rsidRDefault="00DD7E50" w:rsidP="00881C0B">
      <w:r>
        <w:tab/>
        <w:t>Week 8:</w:t>
      </w:r>
      <w:r>
        <w:tab/>
        <w:t xml:space="preserve">Chapter </w:t>
      </w:r>
      <w:r w:rsidR="005F7A2D">
        <w:t>4</w:t>
      </w:r>
    </w:p>
    <w:p w14:paraId="6D51A80C" w14:textId="42CE7D75" w:rsidR="00C7615F" w:rsidRDefault="00DD7E50" w:rsidP="00881C0B">
      <w:r>
        <w:tab/>
        <w:t>Week 9:</w:t>
      </w:r>
      <w:r>
        <w:tab/>
        <w:t xml:space="preserve">Chapter </w:t>
      </w:r>
      <w:r w:rsidR="005F7A2D">
        <w:t>5</w:t>
      </w:r>
    </w:p>
    <w:p w14:paraId="70A8D3E2" w14:textId="75A8FEE1" w:rsidR="00C7615F" w:rsidRDefault="00DD7E50" w:rsidP="00881C0B">
      <w:r>
        <w:tab/>
        <w:t>Week 10:</w:t>
      </w:r>
      <w:r>
        <w:tab/>
        <w:t xml:space="preserve">Chapter </w:t>
      </w:r>
      <w:r w:rsidR="005F7A2D">
        <w:t>6</w:t>
      </w:r>
    </w:p>
    <w:p w14:paraId="17D58B4D" w14:textId="20D0E3E0" w:rsidR="00C7615F" w:rsidRDefault="00DD7E50" w:rsidP="00881C0B">
      <w:r>
        <w:tab/>
        <w:t>Week 11:</w:t>
      </w:r>
      <w:r>
        <w:tab/>
        <w:t xml:space="preserve">Chapter </w:t>
      </w:r>
      <w:r w:rsidR="005F7A2D">
        <w:t>6</w:t>
      </w:r>
    </w:p>
    <w:p w14:paraId="764DC8BC" w14:textId="10388782" w:rsidR="00C7615F" w:rsidRDefault="00DD7E50" w:rsidP="00881C0B">
      <w:r>
        <w:tab/>
        <w:t>Week 12:</w:t>
      </w:r>
      <w:r>
        <w:tab/>
        <w:t xml:space="preserve">Chapter </w:t>
      </w:r>
      <w:r w:rsidR="005F7A2D">
        <w:t>7</w:t>
      </w:r>
    </w:p>
    <w:p w14:paraId="211AC43E" w14:textId="358D1F40" w:rsidR="00C7615F" w:rsidRDefault="00DD7E50" w:rsidP="00881C0B">
      <w:r>
        <w:tab/>
        <w:t>Week 13:</w:t>
      </w:r>
      <w:r>
        <w:tab/>
        <w:t xml:space="preserve">Chapter </w:t>
      </w:r>
      <w:r w:rsidR="005F7A2D">
        <w:t>7</w:t>
      </w:r>
    </w:p>
    <w:p w14:paraId="1AE74063" w14:textId="77777777" w:rsidR="00C7615F" w:rsidRDefault="00DD7E50" w:rsidP="00881C0B">
      <w:r>
        <w:tab/>
        <w:t>Week 14:</w:t>
      </w:r>
      <w:r>
        <w:tab/>
        <w:t>Chapter 8</w:t>
      </w:r>
    </w:p>
    <w:p w14:paraId="349DE2D8" w14:textId="77777777" w:rsidR="00C7615F" w:rsidRDefault="00DD7E50" w:rsidP="00881C0B">
      <w:r>
        <w:tab/>
        <w:t>Week 15:</w:t>
      </w:r>
      <w:r>
        <w:tab/>
        <w:t>Chapter 8</w:t>
      </w:r>
    </w:p>
    <w:p w14:paraId="281439E2" w14:textId="77777777" w:rsidR="00FE4D9F" w:rsidRDefault="00FE4D9F" w:rsidP="00881C0B">
      <w:r>
        <w:tab/>
        <w:t>Week 16:</w:t>
      </w:r>
      <w:r>
        <w:tab/>
      </w:r>
      <w:r w:rsidRPr="00D46AC4">
        <w:t>Final</w:t>
      </w:r>
      <w:r w:rsidR="00C962B9" w:rsidRPr="00D46AC4">
        <w:t>s</w:t>
      </w:r>
    </w:p>
    <w:p w14:paraId="2AFD5C88" w14:textId="77777777" w:rsidR="00DD7E50" w:rsidRDefault="00DD7E50" w:rsidP="00881C0B"/>
    <w:p w14:paraId="44591629" w14:textId="77777777" w:rsidR="00747669" w:rsidRPr="002D552E" w:rsidRDefault="004A1F38" w:rsidP="00747669">
      <w:pPr>
        <w:rPr>
          <w:b/>
        </w:rPr>
      </w:pPr>
      <w:r>
        <w:rPr>
          <w:b/>
        </w:rPr>
        <w:t>16</w:t>
      </w:r>
      <w:r w:rsidR="00881C0B" w:rsidRPr="000E6F51">
        <w:rPr>
          <w:b/>
        </w:rPr>
        <w:t>.</w:t>
      </w:r>
      <w:r w:rsidR="00881C0B">
        <w:tab/>
      </w:r>
      <w:r w:rsidR="00747669">
        <w:rPr>
          <w:b/>
        </w:rPr>
        <w:t>FERPA:*</w:t>
      </w:r>
    </w:p>
    <w:p w14:paraId="28B404C1" w14:textId="77777777" w:rsidR="00747669" w:rsidRDefault="00747669" w:rsidP="00747669">
      <w:pPr>
        <w:rPr>
          <w:b/>
        </w:rPr>
      </w:pPr>
    </w:p>
    <w:p w14:paraId="1D271C22" w14:textId="77777777" w:rsidR="00747669" w:rsidRDefault="00747669" w:rsidP="00747669">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06F0ACA" w14:textId="77777777" w:rsidR="00747669" w:rsidRDefault="00747669" w:rsidP="00747669">
      <w:pPr>
        <w:ind w:left="720"/>
      </w:pPr>
    </w:p>
    <w:p w14:paraId="3EFD90F8" w14:textId="77777777" w:rsidR="00747669" w:rsidRDefault="00747669" w:rsidP="00747669">
      <w:pPr>
        <w:pStyle w:val="ListParagraph"/>
        <w:ind w:left="0"/>
      </w:pPr>
      <w:r w:rsidRPr="00A138F5">
        <w:rPr>
          <w:b/>
        </w:rPr>
        <w:t xml:space="preserve">17. </w:t>
      </w:r>
      <w:r>
        <w:rPr>
          <w:b/>
        </w:rPr>
        <w:tab/>
      </w:r>
      <w:r w:rsidRPr="00E87FB6">
        <w:rPr>
          <w:b/>
        </w:rPr>
        <w:t>DISABILITIES:</w:t>
      </w:r>
      <w:r>
        <w:rPr>
          <w:b/>
        </w:rPr>
        <w:t>*</w:t>
      </w:r>
      <w:r w:rsidRPr="00E87FB6">
        <w:t xml:space="preserve"> </w:t>
      </w:r>
    </w:p>
    <w:p w14:paraId="20AF4CAB" w14:textId="77777777" w:rsidR="00747669" w:rsidRDefault="00747669" w:rsidP="00747669">
      <w:pPr>
        <w:pStyle w:val="ListParagraph"/>
        <w:ind w:left="0"/>
      </w:pPr>
    </w:p>
    <w:p w14:paraId="001D0182" w14:textId="77777777" w:rsidR="00747669" w:rsidRDefault="00747669" w:rsidP="00747669">
      <w:pPr>
        <w:pStyle w:val="ListParagraph"/>
      </w:pPr>
      <w:r w:rsidRPr="00E87FB6">
        <w:t>Students with disabilit</w:t>
      </w:r>
      <w:r>
        <w:t>ies may contact the Disability</w:t>
      </w:r>
      <w:r w:rsidRPr="00E87FB6">
        <w:t xml:space="preserve"> Service</w:t>
      </w:r>
      <w:r>
        <w:t>s</w:t>
      </w:r>
      <w:r w:rsidRPr="00E87FB6">
        <w:t xml:space="preserve"> Office, Central Campus, at 800-628-7722 or 937-393-3431.</w:t>
      </w:r>
    </w:p>
    <w:p w14:paraId="73CF9358" w14:textId="77777777" w:rsidR="00747669" w:rsidRDefault="00747669" w:rsidP="00747669">
      <w:pPr>
        <w:pStyle w:val="ListParagraph"/>
      </w:pPr>
    </w:p>
    <w:p w14:paraId="7D547CDF" w14:textId="77777777" w:rsidR="00747669" w:rsidRDefault="00747669" w:rsidP="00747669">
      <w:pPr>
        <w:pStyle w:val="ListParagraph"/>
        <w:ind w:left="0"/>
      </w:pPr>
      <w:r w:rsidRPr="00A138F5">
        <w:rPr>
          <w:b/>
        </w:rPr>
        <w:t xml:space="preserve">18. </w:t>
      </w:r>
      <w:r w:rsidRPr="00A138F5">
        <w:rPr>
          <w:b/>
        </w:rPr>
        <w:tab/>
      </w:r>
      <w:r w:rsidRPr="002D552E">
        <w:rPr>
          <w:b/>
        </w:rPr>
        <w:t>OTHER INFORMATION***:</w:t>
      </w:r>
    </w:p>
    <w:p w14:paraId="2D476070" w14:textId="77777777" w:rsidR="00747669" w:rsidRDefault="00747669" w:rsidP="00747669"/>
    <w:p w14:paraId="264B720B" w14:textId="77777777" w:rsidR="00747669" w:rsidRPr="00E87FB6" w:rsidRDefault="00747669" w:rsidP="00747669">
      <w:pPr>
        <w:pBdr>
          <w:bottom w:val="double" w:sz="6" w:space="1" w:color="auto"/>
        </w:pBdr>
      </w:pPr>
    </w:p>
    <w:p w14:paraId="3762E32B" w14:textId="77777777" w:rsidR="00747669" w:rsidRDefault="00747669" w:rsidP="00747669">
      <w:pPr>
        <w:rPr>
          <w:b/>
        </w:rPr>
      </w:pPr>
    </w:p>
    <w:p w14:paraId="67B1B3EC" w14:textId="77777777" w:rsidR="00747669" w:rsidRDefault="00747669" w:rsidP="00747669">
      <w:pPr>
        <w:rPr>
          <w:b/>
        </w:rPr>
      </w:pPr>
      <w:r w:rsidRPr="00D21778">
        <w:rPr>
          <w:b/>
        </w:rPr>
        <w:t>SYLLABUS TEMPLATE KEY</w:t>
      </w:r>
    </w:p>
    <w:p w14:paraId="275053A1" w14:textId="77777777" w:rsidR="00747669" w:rsidRPr="002D552E" w:rsidRDefault="00747669" w:rsidP="00747669">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FA51ABC" w14:textId="77777777" w:rsidR="00747669" w:rsidRPr="002D552E" w:rsidRDefault="00747669" w:rsidP="00747669">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0BFF7092" w14:textId="77777777" w:rsidR="00747669" w:rsidRDefault="00747669" w:rsidP="00747669">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bookmarkStart w:id="0" w:name="_GoBack"/>
      <w:bookmarkEnd w:id="0"/>
    </w:p>
    <w:sectPr w:rsidR="00747669" w:rsidSect="003A10BB">
      <w:headerReference w:type="default" r:id="rId10"/>
      <w:headerReference w:type="first" r:id="rId11"/>
      <w:endnotePr>
        <w:numFmt w:val="decimal"/>
      </w:endnotePr>
      <w:type w:val="continuous"/>
      <w:pgSz w:w="12240" w:h="15840"/>
      <w:pgMar w:top="1440" w:right="1440" w:bottom="126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B62F6" w14:textId="77777777" w:rsidR="00E74FEF" w:rsidRDefault="00E74FEF" w:rsidP="001311DC">
      <w:r>
        <w:separator/>
      </w:r>
    </w:p>
  </w:endnote>
  <w:endnote w:type="continuationSeparator" w:id="0">
    <w:p w14:paraId="5C8ECD78" w14:textId="77777777" w:rsidR="00E74FEF" w:rsidRDefault="00E74FEF" w:rsidP="0013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4D5C9" w14:textId="77777777" w:rsidR="00E74FEF" w:rsidRDefault="00E74FEF" w:rsidP="001311DC">
      <w:r>
        <w:separator/>
      </w:r>
    </w:p>
  </w:footnote>
  <w:footnote w:type="continuationSeparator" w:id="0">
    <w:p w14:paraId="7377BF3D" w14:textId="77777777" w:rsidR="00E74FEF" w:rsidRDefault="00E74FEF" w:rsidP="0013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D5C6" w14:textId="77777777" w:rsidR="00DD7E50" w:rsidRPr="00151EB8" w:rsidRDefault="00DD7E50" w:rsidP="006E6D73">
    <w:pPr>
      <w:pStyle w:val="Header"/>
      <w:rPr>
        <w:sz w:val="20"/>
        <w:szCs w:val="20"/>
      </w:rPr>
    </w:pPr>
    <w:r w:rsidRPr="00151EB8">
      <w:rPr>
        <w:sz w:val="20"/>
        <w:szCs w:val="20"/>
      </w:rPr>
      <w:t xml:space="preserve">MATH </w:t>
    </w:r>
    <w:r w:rsidR="00640232" w:rsidRPr="00151EB8">
      <w:rPr>
        <w:sz w:val="20"/>
        <w:szCs w:val="20"/>
      </w:rPr>
      <w:t>2</w:t>
    </w:r>
    <w:r w:rsidRPr="00151EB8">
      <w:rPr>
        <w:sz w:val="20"/>
        <w:szCs w:val="20"/>
      </w:rPr>
      <w:t>237 – Math for the Elementary Teacher I</w:t>
    </w:r>
  </w:p>
  <w:p w14:paraId="5EB0FAEC" w14:textId="724C131E" w:rsidR="00DD7E50" w:rsidRDefault="00DD7E50">
    <w:r>
      <w:t xml:space="preserve">Page </w:t>
    </w:r>
    <w:r>
      <w:fldChar w:fldCharType="begin"/>
    </w:r>
    <w:r>
      <w:instrText xml:space="preserve"> PAGE </w:instrText>
    </w:r>
    <w:r>
      <w:fldChar w:fldCharType="separate"/>
    </w:r>
    <w:r w:rsidR="00747669">
      <w:rPr>
        <w:noProof/>
      </w:rPr>
      <w:t>6</w:t>
    </w:r>
    <w:r>
      <w:fldChar w:fldCharType="end"/>
    </w:r>
    <w:r>
      <w:t xml:space="preserve"> of </w:t>
    </w:r>
    <w:r w:rsidR="00747669">
      <w:fldChar w:fldCharType="begin"/>
    </w:r>
    <w:r w:rsidR="00747669">
      <w:instrText xml:space="preserve"> NUMPAGES  </w:instrText>
    </w:r>
    <w:r w:rsidR="00747669">
      <w:fldChar w:fldCharType="separate"/>
    </w:r>
    <w:r w:rsidR="00747669">
      <w:rPr>
        <w:noProof/>
      </w:rPr>
      <w:t>6</w:t>
    </w:r>
    <w:r w:rsidR="00747669">
      <w:rPr>
        <w:noProof/>
      </w:rPr>
      <w:fldChar w:fldCharType="end"/>
    </w:r>
  </w:p>
  <w:p w14:paraId="46972273" w14:textId="77777777" w:rsidR="00DD7E50" w:rsidRPr="006E6D73" w:rsidRDefault="00DD7E50" w:rsidP="006E6D7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7D2E" w14:textId="13B8D1D4" w:rsidR="00CD07B8" w:rsidRPr="00151EB8" w:rsidRDefault="00151EB8">
    <w:pPr>
      <w:pStyle w:val="Header"/>
      <w:rPr>
        <w:sz w:val="20"/>
        <w:szCs w:val="20"/>
        <w:lang w:val="en-US"/>
      </w:rPr>
    </w:pPr>
    <w:r>
      <w:rPr>
        <w:noProof/>
      </w:rPr>
      <w:drawing>
        <wp:anchor distT="0" distB="0" distL="114300" distR="114300" simplePos="0" relativeHeight="251659264" behindDoc="1" locked="0" layoutInCell="1" allowOverlap="1" wp14:anchorId="4ACA2204" wp14:editId="19782CEF">
          <wp:simplePos x="0" y="0"/>
          <wp:positionH relativeFrom="column">
            <wp:posOffset>0</wp:posOffset>
          </wp:positionH>
          <wp:positionV relativeFrom="paragraph">
            <wp:posOffset>-590550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DD7E50" w:rsidRPr="00151EB8">
      <w:rPr>
        <w:sz w:val="20"/>
        <w:szCs w:val="20"/>
      </w:rPr>
      <w:t>Curriculum Commi</w:t>
    </w:r>
    <w:r w:rsidR="00CE1D8F" w:rsidRPr="00151EB8">
      <w:rPr>
        <w:sz w:val="20"/>
        <w:szCs w:val="20"/>
      </w:rPr>
      <w:t xml:space="preserve">ttee – </w:t>
    </w:r>
    <w:r w:rsidR="00CD07B8" w:rsidRPr="00151EB8">
      <w:rPr>
        <w:sz w:val="20"/>
        <w:szCs w:val="20"/>
        <w:lang w:val="en-US"/>
      </w:rPr>
      <w:t>March</w:t>
    </w:r>
    <w:r w:rsidR="00CE1D8F" w:rsidRPr="00151EB8">
      <w:rPr>
        <w:sz w:val="20"/>
        <w:szCs w:val="20"/>
        <w:lang w:val="en-US"/>
      </w:rPr>
      <w:t xml:space="preserve"> 20</w:t>
    </w:r>
    <w:r w:rsidR="00CD07B8" w:rsidRPr="00151EB8">
      <w:rPr>
        <w:sz w:val="20"/>
        <w:szCs w:val="20"/>
        <w:lang w:val="en-US"/>
      </w:rPr>
      <w:t>22</w:t>
    </w:r>
  </w:p>
  <w:p w14:paraId="7CB0D6C0" w14:textId="77777777" w:rsidR="00DD7E50" w:rsidRPr="00151EB8" w:rsidRDefault="00DD7E50">
    <w:pPr>
      <w:pStyle w:val="Header"/>
    </w:pPr>
    <w:r w:rsidRPr="00151EB8">
      <w:rPr>
        <w:sz w:val="20"/>
        <w:szCs w:val="20"/>
      </w:rPr>
      <w:t>MATH 2237 – Math for the Elementary Teacher</w:t>
    </w:r>
    <w:r w:rsidRPr="00151EB8">
      <w:t xml:space="preserve"> I</w:t>
    </w:r>
  </w:p>
  <w:p w14:paraId="272B775E" w14:textId="44AA093E" w:rsidR="00DD7E50" w:rsidRDefault="00DD7E50">
    <w:r>
      <w:t xml:space="preserve">Page </w:t>
    </w:r>
    <w:r>
      <w:fldChar w:fldCharType="begin"/>
    </w:r>
    <w:r>
      <w:instrText xml:space="preserve"> PAGE </w:instrText>
    </w:r>
    <w:r>
      <w:fldChar w:fldCharType="separate"/>
    </w:r>
    <w:r w:rsidR="00747669">
      <w:rPr>
        <w:noProof/>
      </w:rPr>
      <w:t>1</w:t>
    </w:r>
    <w:r>
      <w:fldChar w:fldCharType="end"/>
    </w:r>
    <w:r>
      <w:t xml:space="preserve"> of </w:t>
    </w:r>
    <w:r w:rsidR="00747669">
      <w:fldChar w:fldCharType="begin"/>
    </w:r>
    <w:r w:rsidR="00747669">
      <w:instrText xml:space="preserve"> NUMPAGES  </w:instrText>
    </w:r>
    <w:r w:rsidR="00747669">
      <w:fldChar w:fldCharType="separate"/>
    </w:r>
    <w:r w:rsidR="00747669">
      <w:rPr>
        <w:noProof/>
      </w:rPr>
      <w:t>6</w:t>
    </w:r>
    <w:r w:rsidR="00747669">
      <w:rPr>
        <w:noProof/>
      </w:rPr>
      <w:fldChar w:fldCharType="end"/>
    </w:r>
  </w:p>
  <w:p w14:paraId="498F0F1D" w14:textId="77777777" w:rsidR="00DD7E50" w:rsidRPr="001311DC" w:rsidRDefault="00DD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F4E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F618F"/>
    <w:multiLevelType w:val="multilevel"/>
    <w:tmpl w:val="0566593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4" w15:restartNumberingAfterBreak="0">
    <w:nsid w:val="1E5F5928"/>
    <w:multiLevelType w:val="multilevel"/>
    <w:tmpl w:val="30ACA0A0"/>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5" w15:restartNumberingAfterBreak="0">
    <w:nsid w:val="33841D8B"/>
    <w:multiLevelType w:val="hybridMultilevel"/>
    <w:tmpl w:val="06AA01F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45F6447E"/>
    <w:multiLevelType w:val="multilevel"/>
    <w:tmpl w:val="A4C21630"/>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7" w15:restartNumberingAfterBreak="0">
    <w:nsid w:val="4A224EB3"/>
    <w:multiLevelType w:val="multilevel"/>
    <w:tmpl w:val="EBC8FEB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8" w15:restartNumberingAfterBreak="0">
    <w:nsid w:val="4B3C795B"/>
    <w:multiLevelType w:val="hybridMultilevel"/>
    <w:tmpl w:val="D9CAD0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9C80ECE"/>
    <w:multiLevelType w:val="hybridMultilevel"/>
    <w:tmpl w:val="70306750"/>
    <w:lvl w:ilvl="0" w:tplc="03C60D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32D01A9"/>
    <w:multiLevelType w:val="hybridMultilevel"/>
    <w:tmpl w:val="C7C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97322"/>
    <w:multiLevelType w:val="hybridMultilevel"/>
    <w:tmpl w:val="93BE8C5E"/>
    <w:lvl w:ilvl="0" w:tplc="832813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FF82300"/>
    <w:multiLevelType w:val="multilevel"/>
    <w:tmpl w:val="E578C80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1"/>
  </w:num>
  <w:num w:numId="4">
    <w:abstractNumId w:val="7"/>
  </w:num>
  <w:num w:numId="5">
    <w:abstractNumId w:val="12"/>
  </w:num>
  <w:num w:numId="6">
    <w:abstractNumId w:val="3"/>
  </w:num>
  <w:num w:numId="7">
    <w:abstractNumId w:val="4"/>
  </w:num>
  <w:num w:numId="8">
    <w:abstractNumId w:val="6"/>
  </w:num>
  <w:num w:numId="9">
    <w:abstractNumId w:val="9"/>
  </w:num>
  <w:num w:numId="10">
    <w:abstractNumId w:val="0"/>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2A"/>
    <w:rsid w:val="00021580"/>
    <w:rsid w:val="00063DAB"/>
    <w:rsid w:val="0007673C"/>
    <w:rsid w:val="00097251"/>
    <w:rsid w:val="000C79AE"/>
    <w:rsid w:val="000D23CA"/>
    <w:rsid w:val="000D452E"/>
    <w:rsid w:val="000D6D72"/>
    <w:rsid w:val="00110F4D"/>
    <w:rsid w:val="001311DC"/>
    <w:rsid w:val="00136F21"/>
    <w:rsid w:val="00151EB8"/>
    <w:rsid w:val="00176398"/>
    <w:rsid w:val="001D2E93"/>
    <w:rsid w:val="0027624D"/>
    <w:rsid w:val="002972CE"/>
    <w:rsid w:val="002C380D"/>
    <w:rsid w:val="002D0EFC"/>
    <w:rsid w:val="002F0CB8"/>
    <w:rsid w:val="003A10BB"/>
    <w:rsid w:val="003D495F"/>
    <w:rsid w:val="00440276"/>
    <w:rsid w:val="004A1F38"/>
    <w:rsid w:val="004A4175"/>
    <w:rsid w:val="004B518F"/>
    <w:rsid w:val="00562097"/>
    <w:rsid w:val="00594216"/>
    <w:rsid w:val="005B2AFA"/>
    <w:rsid w:val="005F7A2D"/>
    <w:rsid w:val="006221BF"/>
    <w:rsid w:val="00640232"/>
    <w:rsid w:val="00685252"/>
    <w:rsid w:val="006E6D73"/>
    <w:rsid w:val="006E70EF"/>
    <w:rsid w:val="00747669"/>
    <w:rsid w:val="0075248A"/>
    <w:rsid w:val="00756D5C"/>
    <w:rsid w:val="008005EA"/>
    <w:rsid w:val="00881C0B"/>
    <w:rsid w:val="008B29A2"/>
    <w:rsid w:val="00911689"/>
    <w:rsid w:val="009458CF"/>
    <w:rsid w:val="00955D58"/>
    <w:rsid w:val="009C4697"/>
    <w:rsid w:val="00A23493"/>
    <w:rsid w:val="00A32972"/>
    <w:rsid w:val="00A67191"/>
    <w:rsid w:val="00A71F60"/>
    <w:rsid w:val="00AA1098"/>
    <w:rsid w:val="00AE69BF"/>
    <w:rsid w:val="00B06555"/>
    <w:rsid w:val="00B06748"/>
    <w:rsid w:val="00B1622D"/>
    <w:rsid w:val="00B532F0"/>
    <w:rsid w:val="00B847C2"/>
    <w:rsid w:val="00BF770B"/>
    <w:rsid w:val="00C21397"/>
    <w:rsid w:val="00C72F2B"/>
    <w:rsid w:val="00C7615F"/>
    <w:rsid w:val="00C962B9"/>
    <w:rsid w:val="00CB6B38"/>
    <w:rsid w:val="00CD07B8"/>
    <w:rsid w:val="00CE1D8F"/>
    <w:rsid w:val="00D02D73"/>
    <w:rsid w:val="00D46AC4"/>
    <w:rsid w:val="00D73736"/>
    <w:rsid w:val="00D8367F"/>
    <w:rsid w:val="00D83AB2"/>
    <w:rsid w:val="00D84734"/>
    <w:rsid w:val="00D9488B"/>
    <w:rsid w:val="00DD7E50"/>
    <w:rsid w:val="00E176C2"/>
    <w:rsid w:val="00E45F93"/>
    <w:rsid w:val="00E74FEF"/>
    <w:rsid w:val="00E848ED"/>
    <w:rsid w:val="00EB656C"/>
    <w:rsid w:val="00ED3B95"/>
    <w:rsid w:val="00EF5F66"/>
    <w:rsid w:val="00F2372A"/>
    <w:rsid w:val="00F56532"/>
    <w:rsid w:val="00F60CFF"/>
    <w:rsid w:val="00F72C07"/>
    <w:rsid w:val="00FC76B8"/>
    <w:rsid w:val="00FE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5917F"/>
  <w15:chartTrackingRefBased/>
  <w15:docId w15:val="{08D8FD81-FB91-40A4-AB48-820463FD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link w:val="HeaderChar"/>
    <w:uiPriority w:val="99"/>
    <w:unhideWhenUsed/>
    <w:rsid w:val="001311DC"/>
    <w:pPr>
      <w:tabs>
        <w:tab w:val="center" w:pos="4680"/>
        <w:tab w:val="right" w:pos="9360"/>
      </w:tabs>
    </w:pPr>
    <w:rPr>
      <w:lang w:val="x-none" w:eastAsia="x-none"/>
    </w:rPr>
  </w:style>
  <w:style w:type="character" w:customStyle="1" w:styleId="HeaderChar">
    <w:name w:val="Header Char"/>
    <w:link w:val="Header"/>
    <w:uiPriority w:val="99"/>
    <w:rsid w:val="001311DC"/>
    <w:rPr>
      <w:sz w:val="24"/>
      <w:szCs w:val="24"/>
    </w:rPr>
  </w:style>
  <w:style w:type="paragraph" w:styleId="Footer">
    <w:name w:val="footer"/>
    <w:basedOn w:val="Normal"/>
    <w:link w:val="FooterChar"/>
    <w:uiPriority w:val="99"/>
    <w:unhideWhenUsed/>
    <w:rsid w:val="001311DC"/>
    <w:pPr>
      <w:tabs>
        <w:tab w:val="center" w:pos="4680"/>
        <w:tab w:val="right" w:pos="9360"/>
      </w:tabs>
    </w:pPr>
    <w:rPr>
      <w:lang w:val="x-none" w:eastAsia="x-none"/>
    </w:rPr>
  </w:style>
  <w:style w:type="character" w:customStyle="1" w:styleId="FooterChar">
    <w:name w:val="Footer Char"/>
    <w:link w:val="Footer"/>
    <w:uiPriority w:val="99"/>
    <w:rsid w:val="001311DC"/>
    <w:rPr>
      <w:sz w:val="24"/>
      <w:szCs w:val="24"/>
    </w:rPr>
  </w:style>
  <w:style w:type="paragraph" w:styleId="BalloonText">
    <w:name w:val="Balloon Text"/>
    <w:basedOn w:val="Normal"/>
    <w:link w:val="BalloonTextChar"/>
    <w:uiPriority w:val="99"/>
    <w:semiHidden/>
    <w:unhideWhenUsed/>
    <w:rsid w:val="001311DC"/>
    <w:rPr>
      <w:rFonts w:ascii="Tahoma" w:hAnsi="Tahoma"/>
      <w:sz w:val="16"/>
      <w:szCs w:val="16"/>
      <w:lang w:val="x-none" w:eastAsia="x-none"/>
    </w:rPr>
  </w:style>
  <w:style w:type="character" w:customStyle="1" w:styleId="BalloonTextChar">
    <w:name w:val="Balloon Text Char"/>
    <w:link w:val="BalloonText"/>
    <w:uiPriority w:val="99"/>
    <w:semiHidden/>
    <w:rsid w:val="001311DC"/>
    <w:rPr>
      <w:rFonts w:ascii="Tahoma" w:hAnsi="Tahoma" w:cs="Tahoma"/>
      <w:sz w:val="16"/>
      <w:szCs w:val="16"/>
    </w:rPr>
  </w:style>
  <w:style w:type="paragraph" w:styleId="ListParagraph">
    <w:name w:val="List Paragraph"/>
    <w:basedOn w:val="Normal"/>
    <w:uiPriority w:val="34"/>
    <w:qFormat/>
    <w:rsid w:val="00685252"/>
    <w:pPr>
      <w:ind w:left="720"/>
      <w:contextualSpacing/>
    </w:pPr>
  </w:style>
  <w:style w:type="table" w:styleId="TableGrid">
    <w:name w:val="Table Grid"/>
    <w:basedOn w:val="TableNormal"/>
    <w:uiPriority w:val="59"/>
    <w:rsid w:val="008005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7669"/>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747669"/>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6818">
      <w:bodyDiv w:val="1"/>
      <w:marLeft w:val="0"/>
      <w:marRight w:val="0"/>
      <w:marTop w:val="0"/>
      <w:marBottom w:val="0"/>
      <w:divBdr>
        <w:top w:val="none" w:sz="0" w:space="0" w:color="auto"/>
        <w:left w:val="none" w:sz="0" w:space="0" w:color="auto"/>
        <w:bottom w:val="none" w:sz="0" w:space="0" w:color="auto"/>
        <w:right w:val="none" w:sz="0" w:space="0" w:color="auto"/>
      </w:divBdr>
    </w:div>
    <w:div w:id="581914891">
      <w:bodyDiv w:val="1"/>
      <w:marLeft w:val="0"/>
      <w:marRight w:val="0"/>
      <w:marTop w:val="0"/>
      <w:marBottom w:val="0"/>
      <w:divBdr>
        <w:top w:val="none" w:sz="0" w:space="0" w:color="auto"/>
        <w:left w:val="none" w:sz="0" w:space="0" w:color="auto"/>
        <w:bottom w:val="none" w:sz="0" w:space="0" w:color="auto"/>
        <w:right w:val="none" w:sz="0" w:space="0" w:color="auto"/>
      </w:divBdr>
    </w:div>
    <w:div w:id="10525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65D74-5F77-4368-91BE-2127559B0BB1}"/>
</file>

<file path=customXml/itemProps2.xml><?xml version="1.0" encoding="utf-8"?>
<ds:datastoreItem xmlns:ds="http://schemas.openxmlformats.org/officeDocument/2006/customXml" ds:itemID="{A1C23F50-E735-46E8-B892-48E2BAE92D1F}">
  <ds:schemaRefs>
    <ds:schemaRef ds:uri="http://schemas.microsoft.com/sharepoint/v3/contenttype/forms"/>
  </ds:schemaRefs>
</ds:datastoreItem>
</file>

<file path=customXml/itemProps3.xml><?xml version="1.0" encoding="utf-8"?>
<ds:datastoreItem xmlns:ds="http://schemas.openxmlformats.org/officeDocument/2006/customXml" ds:itemID="{D0A1A921-03AD-40F3-8F34-46D1DCC7727F}">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1111</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Darlene Thacker</cp:lastModifiedBy>
  <cp:revision>3</cp:revision>
  <cp:lastPrinted>2012-08-01T13:01:00Z</cp:lastPrinted>
  <dcterms:created xsi:type="dcterms:W3CDTF">2022-04-14T19:38:00Z</dcterms:created>
  <dcterms:modified xsi:type="dcterms:W3CDTF">2022-05-09T17:05:00Z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